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FF8AA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D8FF8D3" wp14:editId="6D8FF8D4">
            <wp:extent cx="914400" cy="12096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FF8AB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8FF8AC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D8FF8AD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 ОКРУГА</w:t>
      </w:r>
      <w:proofErr w:type="gramEnd"/>
    </w:p>
    <w:p w14:paraId="6D8FF8AE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proofErr w:type="gramStart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 РАЙОН</w:t>
      </w:r>
      <w:proofErr w:type="gramEnd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D8FF8AF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8FF8B0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D8FF8B1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D8FF8B2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D8FF8D5" wp14:editId="6D8FF8D6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FF8B3" w14:textId="77777777" w:rsidR="00CF5A09" w:rsidRPr="00CF5A09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D8FF8B4" w14:textId="5BEF2101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745F">
        <w:rPr>
          <w:rFonts w:ascii="Times New Roman" w:eastAsia="Times New Roman" w:hAnsi="Times New Roman" w:cs="Times New Roman"/>
          <w:sz w:val="26"/>
          <w:szCs w:val="26"/>
          <w:lang w:eastAsia="ru-RU"/>
        </w:rPr>
        <w:t>24.04.2017 г.</w:t>
      </w: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№ </w:t>
      </w:r>
      <w:r w:rsidR="00AA745F">
        <w:rPr>
          <w:rFonts w:ascii="Times New Roman" w:eastAsia="Times New Roman" w:hAnsi="Times New Roman" w:cs="Times New Roman"/>
          <w:sz w:val="26"/>
          <w:szCs w:val="26"/>
          <w:lang w:eastAsia="ru-RU"/>
        </w:rPr>
        <w:t>285</w:t>
      </w:r>
      <w:bookmarkStart w:id="0" w:name="_GoBack"/>
      <w:bookmarkEnd w:id="0"/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D8FF8B5" w14:textId="77777777" w:rsid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Александровск-Сахалинский </w:t>
      </w:r>
    </w:p>
    <w:p w14:paraId="37451184" w14:textId="77777777" w:rsidR="004E6D99" w:rsidRDefault="004E6D99" w:rsidP="004E6D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D8FDE5" w14:textId="77777777" w:rsidR="004E6D99" w:rsidRPr="004E6D99" w:rsidRDefault="004E6D99" w:rsidP="004E6D9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E6D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изменений в Положение о </w:t>
      </w:r>
    </w:p>
    <w:p w14:paraId="52911C92" w14:textId="77777777" w:rsidR="004E6D99" w:rsidRPr="004E6D99" w:rsidRDefault="004E6D99" w:rsidP="004E6D9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4E6D99">
        <w:rPr>
          <w:rFonts w:ascii="Times New Roman" w:eastAsia="Calibri" w:hAnsi="Times New Roman" w:cs="Times New Roman"/>
          <w:b/>
          <w:bCs/>
          <w:sz w:val="28"/>
          <w:szCs w:val="28"/>
        </w:rPr>
        <w:t>порядке</w:t>
      </w:r>
      <w:proofErr w:type="gramEnd"/>
      <w:r w:rsidRPr="004E6D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формирования муниципального </w:t>
      </w:r>
    </w:p>
    <w:p w14:paraId="2401F9D6" w14:textId="77777777" w:rsidR="004E6D99" w:rsidRPr="004E6D99" w:rsidRDefault="004E6D99" w:rsidP="004E6D9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4E6D99">
        <w:rPr>
          <w:rFonts w:ascii="Times New Roman" w:eastAsia="Calibri" w:hAnsi="Times New Roman" w:cs="Times New Roman"/>
          <w:b/>
          <w:bCs/>
          <w:sz w:val="28"/>
          <w:szCs w:val="28"/>
        </w:rPr>
        <w:t>задания</w:t>
      </w:r>
      <w:proofErr w:type="gramEnd"/>
      <w:r w:rsidRPr="004E6D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финансового обеспечения его </w:t>
      </w:r>
    </w:p>
    <w:p w14:paraId="7ADA56B0" w14:textId="77777777" w:rsidR="004E6D99" w:rsidRPr="004E6D99" w:rsidRDefault="004E6D99" w:rsidP="004E6D9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4E6D99">
        <w:rPr>
          <w:rFonts w:ascii="Times New Roman" w:eastAsia="Calibri" w:hAnsi="Times New Roman" w:cs="Times New Roman"/>
          <w:b/>
          <w:bCs/>
          <w:sz w:val="28"/>
          <w:szCs w:val="28"/>
        </w:rPr>
        <w:t>выполнения</w:t>
      </w:r>
      <w:proofErr w:type="gramEnd"/>
      <w:r w:rsidRPr="004E6D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отношении муниципальных </w:t>
      </w:r>
    </w:p>
    <w:p w14:paraId="253C96E0" w14:textId="77777777" w:rsidR="004E6D99" w:rsidRPr="004E6D99" w:rsidRDefault="004E6D99" w:rsidP="004E6D9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4E6D99">
        <w:rPr>
          <w:rFonts w:ascii="Times New Roman" w:eastAsia="Calibri" w:hAnsi="Times New Roman" w:cs="Times New Roman"/>
          <w:b/>
          <w:bCs/>
          <w:sz w:val="28"/>
          <w:szCs w:val="28"/>
        </w:rPr>
        <w:t>учреждений</w:t>
      </w:r>
      <w:proofErr w:type="gramEnd"/>
      <w:r w:rsidRPr="004E6D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городского округа «Александровск-</w:t>
      </w:r>
    </w:p>
    <w:p w14:paraId="2074C972" w14:textId="77777777" w:rsidR="004E6D99" w:rsidRPr="004E6D99" w:rsidRDefault="004E6D99" w:rsidP="004E6D9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E6D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Сахалинский район», утвержденное </w:t>
      </w:r>
    </w:p>
    <w:p w14:paraId="3B60EB7D" w14:textId="77777777" w:rsidR="004E6D99" w:rsidRPr="004E6D99" w:rsidRDefault="004E6D99" w:rsidP="004E6D9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4E6D99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постановлением</w:t>
      </w:r>
      <w:proofErr w:type="gramEnd"/>
      <w:r w:rsidRPr="004E6D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администрации городского </w:t>
      </w:r>
    </w:p>
    <w:p w14:paraId="1036E26B" w14:textId="77777777" w:rsidR="004E6D99" w:rsidRPr="004E6D99" w:rsidRDefault="004E6D99" w:rsidP="004E6D9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4E6D99">
        <w:rPr>
          <w:rFonts w:ascii="Times New Roman" w:eastAsia="Calibri" w:hAnsi="Times New Roman" w:cs="Times New Roman"/>
          <w:b/>
          <w:bCs/>
          <w:sz w:val="28"/>
          <w:szCs w:val="28"/>
        </w:rPr>
        <w:t>округа</w:t>
      </w:r>
      <w:proofErr w:type="gramEnd"/>
      <w:r w:rsidRPr="004E6D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«Александровск-Сахалинский район» </w:t>
      </w:r>
    </w:p>
    <w:p w14:paraId="2498EBB4" w14:textId="77777777" w:rsidR="004E6D99" w:rsidRPr="004E6D99" w:rsidRDefault="004E6D99" w:rsidP="004E6D9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4E6D99">
        <w:rPr>
          <w:rFonts w:ascii="Times New Roman" w:eastAsia="Calibri" w:hAnsi="Times New Roman" w:cs="Times New Roman"/>
          <w:b/>
          <w:bCs/>
          <w:sz w:val="28"/>
          <w:szCs w:val="28"/>
        </w:rPr>
        <w:t>от</w:t>
      </w:r>
      <w:proofErr w:type="gramEnd"/>
      <w:r w:rsidRPr="004E6D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27.05.2016 № 325</w:t>
      </w:r>
    </w:p>
    <w:p w14:paraId="19972126" w14:textId="77777777" w:rsidR="004E6D99" w:rsidRPr="004E6D99" w:rsidRDefault="004E6D99" w:rsidP="004E6D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5DF7097" w14:textId="77777777" w:rsidR="004E6D99" w:rsidRPr="004E6D99" w:rsidRDefault="004E6D99" w:rsidP="004E6D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D99">
        <w:rPr>
          <w:rFonts w:ascii="Times New Roman" w:eastAsia="Calibri" w:hAnsi="Times New Roman" w:cs="Times New Roman"/>
          <w:sz w:val="28"/>
          <w:szCs w:val="28"/>
        </w:rPr>
        <w:tab/>
      </w:r>
    </w:p>
    <w:p w14:paraId="3008E086" w14:textId="1D18AE10" w:rsidR="004E6D99" w:rsidRPr="00462F55" w:rsidRDefault="004E6D99" w:rsidP="004E6D99">
      <w:pPr>
        <w:shd w:val="clear" w:color="auto" w:fill="FFFFFF"/>
        <w:tabs>
          <w:tab w:val="left" w:pos="8006"/>
        </w:tabs>
        <w:suppressAutoHyphens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</w:t>
      </w:r>
      <w:r w:rsidRPr="004E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статьями 69.2 и 78.1 Бюджетного кодекса Российской Федерации, в целях обеспечения формирования муниципального задания на оказание муниципальных услуг (выполнение работ), на основании </w:t>
      </w:r>
      <w:proofErr w:type="gramStart"/>
      <w:r w:rsidRPr="004E6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</w:t>
      </w:r>
      <w:proofErr w:type="gramEnd"/>
      <w:r w:rsidRPr="004E6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Сахалинской области от 12.01.2017 г. № 4 «О внесении изменений в постановление Правительства </w:t>
      </w:r>
      <w:r w:rsidRPr="004E6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Сахалинской области от 11.09.2014 № 444 «О порядке </w:t>
      </w:r>
      <w:r w:rsidRPr="004E6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формирования государственного задания в отношении </w:t>
      </w:r>
      <w:r w:rsidRPr="004E6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государственных учреждений Сахалинской области и финансовом обеспечении выполнения государственного задания», администрация</w:t>
      </w:r>
      <w:r w:rsidR="00462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«Александровск-Сахалинский район» </w:t>
      </w:r>
      <w:r w:rsidRPr="00EF3979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постановляет</w:t>
      </w:r>
      <w:r w:rsidRPr="00462F55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5F9A3DBC" w14:textId="7E76463A" w:rsidR="004E6D99" w:rsidRPr="00EF3979" w:rsidRDefault="004E6D99" w:rsidP="00EF3979">
      <w:pPr>
        <w:shd w:val="clear" w:color="auto" w:fill="FFFFFF"/>
        <w:tabs>
          <w:tab w:val="left" w:pos="8006"/>
        </w:tabs>
        <w:suppressAutoHyphens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DB7F77" w:rsidRPr="00EF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4E270E" w:rsidRPr="00EF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нести в</w:t>
      </w:r>
      <w:r w:rsidR="00DB7F77" w:rsidRPr="00EF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 порядке формирования муниципального задания и финансового обеспечения его выполнения в отношении муниципальных учреждений городского округа «Александровск-Сахалинский район», утвержденное постановлением администрации </w:t>
      </w:r>
      <w:r w:rsidRPr="00EF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городского округа «Александровск-Сахалинский район» от 27.05.2016 № 325, следующие изменения:</w:t>
      </w:r>
    </w:p>
    <w:p w14:paraId="3B3F32F5" w14:textId="77777777" w:rsidR="004E6D99" w:rsidRPr="00EF3979" w:rsidRDefault="004E6D99" w:rsidP="00EF3979">
      <w:pPr>
        <w:shd w:val="clear" w:color="auto" w:fill="FFFFFF"/>
        <w:tabs>
          <w:tab w:val="left" w:pos="8006"/>
        </w:tabs>
        <w:suppressAutoHyphens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Пункт 1.4 раздела 1 дополнить абзацем следующего содержания:</w:t>
      </w:r>
    </w:p>
    <w:p w14:paraId="0292BCCC" w14:textId="77777777" w:rsidR="004E6D99" w:rsidRPr="00EF3979" w:rsidRDefault="004E6D99" w:rsidP="00EF3979">
      <w:pPr>
        <w:shd w:val="clear" w:color="auto" w:fill="FFFFFF"/>
        <w:tabs>
          <w:tab w:val="left" w:pos="8006"/>
        </w:tabs>
        <w:suppressAutoHyphens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«Допустимые (возможные) отклонения устанавливаются в процентах от установленных показателей качества и (или) объема, если иное не установлено федеральным законом, в отношении отдельной муниципальной услуги (работы) либо устанавливается общее допустимое (возможное) отклонение - в отношении муниципального задания или его части. Значения указанных показателей, устанавливаемые на текущий финансовый год, могут быть изменены только при формировании муниципального задания на очередной финансовый год.».</w:t>
      </w:r>
    </w:p>
    <w:p w14:paraId="52617EC7" w14:textId="77777777" w:rsidR="004E6D99" w:rsidRPr="00EF3979" w:rsidRDefault="004E6D99" w:rsidP="00EF3979">
      <w:pPr>
        <w:shd w:val="clear" w:color="auto" w:fill="FFFFFF"/>
        <w:tabs>
          <w:tab w:val="left" w:pos="8006"/>
        </w:tabs>
        <w:suppressAutoHyphens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Пункт 1.5 раздела 1 после слов «в качестве основных видов деятельности» дополнить словами «(далее - ведомственный перечень), сформированного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- базовый (отраслевой) перечень)».</w:t>
      </w:r>
    </w:p>
    <w:p w14:paraId="014979A2" w14:textId="77777777" w:rsidR="004E6D99" w:rsidRPr="00EF3979" w:rsidRDefault="004E6D99" w:rsidP="00EF3979">
      <w:pPr>
        <w:shd w:val="clear" w:color="auto" w:fill="FFFFFF"/>
        <w:tabs>
          <w:tab w:val="left" w:pos="8006"/>
        </w:tabs>
        <w:suppressAutoHyphens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Пункт 1.8 раздела 1 изложить в следующей редакции: </w:t>
      </w:r>
    </w:p>
    <w:p w14:paraId="7ACBDE17" w14:textId="65AC50A5" w:rsidR="004E6D99" w:rsidRPr="00EF3979" w:rsidRDefault="00BF62D7" w:rsidP="00EF3979">
      <w:pPr>
        <w:shd w:val="clear" w:color="auto" w:fill="FFFFFF"/>
        <w:tabs>
          <w:tab w:val="left" w:pos="8006"/>
        </w:tabs>
        <w:suppressAutoHyphens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«1.8</w:t>
      </w:r>
      <w:r w:rsidR="004E6D99" w:rsidRPr="00EF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Муниципальное задание, не содержащее сведений, составляющих государственную тайну, формируется в форме электронного документа в государственной автоматизированной системе управления бюджетным процессом Сахалинской области и подписывается усиленной квалифицированной электронной  подписью </w:t>
      </w:r>
      <w:r w:rsidRPr="00EF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лица имеющего право действовать от имени органа </w:t>
      </w:r>
      <w:r w:rsidR="004E6D99" w:rsidRPr="00EF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осуществляющего функции и полномочия учредителя муниципальных бюджетных учреждений, при отсутствии возможности подписания усиленной квалифицированной электронной подписью сформированное муниципальное задание распечатывается и подписывается уполномоченным лицом и утверждается постановлением Администрации после принятия решения о бюджете городского округа «Александровск-Сахалинский район» на очередной финансовый год и плановый период и доводится до учреждения до начала очередного финансового года ».</w:t>
      </w:r>
    </w:p>
    <w:p w14:paraId="7A1418EE" w14:textId="77777777" w:rsidR="004E6D99" w:rsidRPr="00EF3979" w:rsidRDefault="004E6D99" w:rsidP="00EF3979">
      <w:pPr>
        <w:shd w:val="clear" w:color="auto" w:fill="FFFFFF"/>
        <w:tabs>
          <w:tab w:val="left" w:pos="8006"/>
        </w:tabs>
        <w:suppressAutoHyphens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1.4. В подпункте «а» пункта 2.13 раздела 2 слова «, включая административно-управленческий персонал, в случаях, установленных стандартами услуги» исключить.</w:t>
      </w:r>
    </w:p>
    <w:p w14:paraId="700D6283" w14:textId="77777777" w:rsidR="004E6D99" w:rsidRPr="00EF3979" w:rsidRDefault="004E6D99" w:rsidP="00EF3979">
      <w:pPr>
        <w:shd w:val="clear" w:color="auto" w:fill="FFFFFF"/>
        <w:tabs>
          <w:tab w:val="left" w:pos="8006"/>
        </w:tabs>
        <w:suppressAutoHyphens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Подпункт «б» пункта 2.13 раздела 2 изложить в следующей редакции:</w:t>
      </w:r>
    </w:p>
    <w:p w14:paraId="4C8925C3" w14:textId="77777777" w:rsidR="004E6D99" w:rsidRPr="00EF3979" w:rsidRDefault="004E6D99" w:rsidP="00EF3979">
      <w:pPr>
        <w:shd w:val="clear" w:color="auto" w:fill="FFFFFF"/>
        <w:tabs>
          <w:tab w:val="left" w:pos="8006"/>
        </w:tabs>
        <w:suppressAutoHyphens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Start"/>
      <w:r w:rsidRPr="00EF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proofErr w:type="gramEnd"/>
      <w:r w:rsidRPr="00EF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выполнения работы, с учетом срока его полезного использования, </w:t>
      </w:r>
      <w:r w:rsidRPr="00EF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 также затраты на аренду указанного имущества;».</w:t>
      </w:r>
    </w:p>
    <w:p w14:paraId="447A9284" w14:textId="77777777" w:rsidR="004E6D99" w:rsidRPr="00EF3979" w:rsidRDefault="004E6D99" w:rsidP="00EF3979">
      <w:pPr>
        <w:shd w:val="clear" w:color="auto" w:fill="FFFFFF"/>
        <w:tabs>
          <w:tab w:val="left" w:pos="8006"/>
        </w:tabs>
        <w:suppressAutoHyphens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1.6. Подпункт «и» пункта 2.13 раздела 2 изложить в следующей </w:t>
      </w:r>
      <w:r w:rsidRPr="00EF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редакции:</w:t>
      </w:r>
    </w:p>
    <w:p w14:paraId="2D53A247" w14:textId="77777777" w:rsidR="004E6D99" w:rsidRPr="00EF3979" w:rsidRDefault="004E6D99" w:rsidP="00EF3979">
      <w:pPr>
        <w:shd w:val="clear" w:color="auto" w:fill="FFFFFF"/>
        <w:tabs>
          <w:tab w:val="left" w:pos="8006"/>
        </w:tabs>
        <w:suppressAutoHyphens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Start"/>
      <w:r w:rsidRPr="00EF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Pr="00EF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затраты на оплату труда работников, которые не принимают непосредственного участия в выполнении работы, и начисления на выплаты по оплате труда работников, которые не принимают непосредственного участия в выполнении работы, включая административно-управленческий персонал;».</w:t>
      </w:r>
    </w:p>
    <w:p w14:paraId="7C854CD7" w14:textId="77777777" w:rsidR="004E6D99" w:rsidRPr="00EF3979" w:rsidRDefault="004E6D99" w:rsidP="00EF3979">
      <w:pPr>
        <w:shd w:val="clear" w:color="auto" w:fill="FFFFFF"/>
        <w:tabs>
          <w:tab w:val="left" w:pos="8006"/>
        </w:tabs>
        <w:suppressAutoHyphens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1.7. Подпункт «а» пункта 3.4 раздела 3 изложить в следующей редакции:</w:t>
      </w:r>
    </w:p>
    <w:p w14:paraId="20E1C626" w14:textId="77777777" w:rsidR="004E6D99" w:rsidRPr="00EF3979" w:rsidRDefault="004E6D99" w:rsidP="00EF3979">
      <w:pPr>
        <w:shd w:val="clear" w:color="auto" w:fill="FFFFFF"/>
        <w:tabs>
          <w:tab w:val="left" w:pos="8006"/>
        </w:tabs>
        <w:suppressAutoHyphens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«а) затраты на оплату труда работников, непосредственно связанных с оказанием муниципальной услуги, и начисления на выплаты по оплате труда работников, непосредственно связанных с оказанием муниципальной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труда);».</w:t>
      </w:r>
    </w:p>
    <w:p w14:paraId="107B64F7" w14:textId="77777777" w:rsidR="004E6D99" w:rsidRPr="00EF3979" w:rsidRDefault="004E6D99" w:rsidP="00EF3979">
      <w:pPr>
        <w:shd w:val="clear" w:color="auto" w:fill="FFFFFF"/>
        <w:tabs>
          <w:tab w:val="left" w:pos="8006"/>
        </w:tabs>
        <w:suppressAutoHyphens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1.8. Подпункт «в» пункта 3.5 раздела 3 дополнить словами «, а также затраты на аренду указанного имущества».</w:t>
      </w:r>
    </w:p>
    <w:p w14:paraId="68DD244E" w14:textId="77777777" w:rsidR="004E6D99" w:rsidRPr="00EF3979" w:rsidRDefault="004E6D99" w:rsidP="00EF3979">
      <w:pPr>
        <w:shd w:val="clear" w:color="auto" w:fill="FFFFFF"/>
        <w:tabs>
          <w:tab w:val="left" w:pos="8006"/>
        </w:tabs>
        <w:suppressAutoHyphens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1.9. В подпункте «е» пункта 3.5 и подпункте «а» пункта 3.7 раздела 3 слова «, включая административно-управленческий персонал, в случаях, установленных стандартами услуги» исключить.</w:t>
      </w:r>
    </w:p>
    <w:p w14:paraId="06C6B69B" w14:textId="77777777" w:rsidR="004E6D99" w:rsidRPr="00EF3979" w:rsidRDefault="004E6D99" w:rsidP="00EF3979">
      <w:pPr>
        <w:shd w:val="clear" w:color="auto" w:fill="FFFFFF"/>
        <w:tabs>
          <w:tab w:val="left" w:pos="8006"/>
        </w:tabs>
        <w:suppressAutoHyphens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1.10. Пункты 4.3, 4.4 раздела 4 изложить в следующей редакции:</w:t>
      </w:r>
    </w:p>
    <w:p w14:paraId="10580BDD" w14:textId="77777777" w:rsidR="004E6D99" w:rsidRPr="00EF3979" w:rsidRDefault="004E6D99" w:rsidP="00EF3979">
      <w:pPr>
        <w:shd w:val="clear" w:color="auto" w:fill="FFFFFF"/>
        <w:tabs>
          <w:tab w:val="left" w:pos="8006"/>
        </w:tabs>
        <w:suppressAutoHyphens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«4.3. Перечисление платежа, завершающего выплату субсидии, </w:t>
      </w:r>
      <w:r w:rsidRPr="00EF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IV квартале должно осуществляться после представления муниципальным бюджетным учреждением предварительного отчета о выполнении муниципального задания в части показателей объема оказания муниципальных услуг и выполнения работ за соответствующий финансовый год, составленного по форме, аналогичной форме № 2 к настоящему Положению, в срок, до 15 ноября текущего года.</w:t>
      </w:r>
    </w:p>
    <w:p w14:paraId="1CCBCF91" w14:textId="77777777" w:rsidR="004E6D99" w:rsidRPr="00EF3979" w:rsidRDefault="004E6D99" w:rsidP="00EF3979">
      <w:pPr>
        <w:shd w:val="clear" w:color="auto" w:fill="FFFFFF"/>
        <w:tabs>
          <w:tab w:val="left" w:pos="8006"/>
        </w:tabs>
        <w:suppressAutoHyphens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если показатели объема оказания муниципальных услуг, указанные в предварительном отчете, меньше показателей, установленных в муниципальном задании (с учетом допустимых (возможных) отклонений), то муниципальное задание подлежит уточнению в соответствии с указанными в предварительном отчете показателями.</w:t>
      </w:r>
    </w:p>
    <w:p w14:paraId="51E69C95" w14:textId="77777777" w:rsidR="004E6D99" w:rsidRPr="00EF3979" w:rsidRDefault="004E6D99" w:rsidP="00EF3979">
      <w:pPr>
        <w:shd w:val="clear" w:color="auto" w:fill="FFFFFF"/>
        <w:tabs>
          <w:tab w:val="left" w:pos="8006"/>
        </w:tabs>
        <w:suppressAutoHyphens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Требования, установленные настоящим пунктом и пунктом 4.2 настоящего Положения, не распространяются:</w:t>
      </w:r>
    </w:p>
    <w:p w14:paraId="1711CEBB" w14:textId="77777777" w:rsidR="004E6D99" w:rsidRPr="00EF3979" w:rsidRDefault="004E6D99" w:rsidP="00EF3979">
      <w:pPr>
        <w:shd w:val="clear" w:color="auto" w:fill="FFFFFF"/>
        <w:tabs>
          <w:tab w:val="left" w:pos="8006"/>
        </w:tabs>
        <w:suppressAutoHyphens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Pr="00EF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на учреждение, находящееся в процессе реорганизации или ликвидации;</w:t>
      </w:r>
    </w:p>
    <w:p w14:paraId="2134A42B" w14:textId="4A5496CC" w:rsidR="004E6D99" w:rsidRPr="00EF3979" w:rsidRDefault="004E6D99" w:rsidP="00EF3979">
      <w:pPr>
        <w:shd w:val="clear" w:color="auto" w:fill="FFFFFF"/>
        <w:tabs>
          <w:tab w:val="left" w:pos="8006"/>
        </w:tabs>
        <w:suppressAutoHyphens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proofErr w:type="gramEnd"/>
      <w:r w:rsidRPr="00EF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на предоставление субсидии в части выплат в рамках указов Президента Российской Федерации от 07 мая 2012 года № 597 «О мероприятиях по реализации государственной социальной политики», от 01 июня 2012 года № 761 «О Национальной стратегии действий в интересах детей на 2012 - 2017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родителей».</w:t>
      </w:r>
    </w:p>
    <w:p w14:paraId="7B8ABCFD" w14:textId="77777777" w:rsidR="004E6D99" w:rsidRPr="00EF3979" w:rsidRDefault="004E6D99" w:rsidP="00EF3979">
      <w:pPr>
        <w:shd w:val="clear" w:color="auto" w:fill="FFFFFF"/>
        <w:tabs>
          <w:tab w:val="left" w:pos="8006"/>
        </w:tabs>
        <w:suppressAutoHyphens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задания.</w:t>
      </w:r>
    </w:p>
    <w:p w14:paraId="14813F08" w14:textId="77777777" w:rsidR="004E6D99" w:rsidRPr="00EF3979" w:rsidRDefault="004E6D99" w:rsidP="00EF3979">
      <w:pPr>
        <w:shd w:val="clear" w:color="auto" w:fill="FFFFFF"/>
        <w:tabs>
          <w:tab w:val="left" w:pos="8006"/>
        </w:tabs>
        <w:suppressAutoHyphens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Изменение нормативных затрат, определяемых в соответствии с настоящим Положением, в течение срока выполнения муниципального задания осуществляется (при необходимости) в случае внесения изменений в нормативные правовые акты Российской Федерации, Сахалинской области, устанавливающие в том числе размеры выплат работникам (отдельным категориям работников) муниципальных бюджетных, непосредственно связанных с оказанием муниципальной услуги (выполнением работы), </w:t>
      </w:r>
      <w:r w:rsidRPr="00EF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приводящих к изменению объема финансового обеспечения выполнения муниципального задания.</w:t>
      </w:r>
    </w:p>
    <w:p w14:paraId="3D5BD8F8" w14:textId="7ADA1CB8" w:rsidR="004E6D99" w:rsidRPr="00EF3979" w:rsidRDefault="004E6D99" w:rsidP="00EF3979">
      <w:pPr>
        <w:shd w:val="clear" w:color="auto" w:fill="FFFFFF"/>
        <w:tabs>
          <w:tab w:val="left" w:pos="8006"/>
        </w:tabs>
        <w:suppressAutoHyphens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не оказанных муниципальных услуг (невыполненных работ), подлежат перечислению в бюджет городского округа «Александровск-Сахалинский район».</w:t>
      </w:r>
    </w:p>
    <w:p w14:paraId="079F6B61" w14:textId="45D13991" w:rsidR="004E6D99" w:rsidRPr="00EF3979" w:rsidRDefault="004E6D99" w:rsidP="00EF3979">
      <w:pPr>
        <w:shd w:val="clear" w:color="auto" w:fill="FFFFFF"/>
        <w:tabs>
          <w:tab w:val="left" w:pos="8006"/>
        </w:tabs>
        <w:suppressAutoHyphens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на основании отчета о выполнении муниципального задания, предусмотренного пунктом 4.7 настоящего Положения, показатели объема, указанные в отчете о выполнении муниципального задания, меньше показателей, установленных в муниципальном задании (с учетом допустимых (возможных) отклонений), то соответствующие средства субсидии подлежат перечислению в бюджет городского округа «Александровск-Сахалинский район» в объеме, соответствующем показателям, характеризующим объем не оказанной муниципальной услуги (невыполненной работы).».</w:t>
      </w:r>
    </w:p>
    <w:p w14:paraId="09E70E15" w14:textId="77777777" w:rsidR="004E6D99" w:rsidRPr="00EF3979" w:rsidRDefault="004E6D99" w:rsidP="00EF3979">
      <w:pPr>
        <w:shd w:val="clear" w:color="auto" w:fill="FFFFFF"/>
        <w:tabs>
          <w:tab w:val="left" w:pos="8006"/>
        </w:tabs>
        <w:suppressAutoHyphens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1.11. Дополнить пункт 4.7 раздела 4 абзацем следующего содержания:</w:t>
      </w:r>
    </w:p>
    <w:p w14:paraId="0013E4B2" w14:textId="77777777" w:rsidR="004E6D99" w:rsidRPr="00EF3979" w:rsidRDefault="004E6D99" w:rsidP="00EF3979">
      <w:pPr>
        <w:shd w:val="clear" w:color="auto" w:fill="FFFFFF"/>
        <w:tabs>
          <w:tab w:val="left" w:pos="8006"/>
        </w:tabs>
        <w:suppressAutoHyphens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«Указанный отчет представляется в сроки, установленные муниципальным заданием, но не позднее 01 марта финансового года, следующего за отчетным.».</w:t>
      </w:r>
    </w:p>
    <w:p w14:paraId="16392276" w14:textId="77777777" w:rsidR="004E6D99" w:rsidRPr="00EF3979" w:rsidRDefault="004E6D99" w:rsidP="00EF3979">
      <w:pPr>
        <w:shd w:val="clear" w:color="auto" w:fill="FFFFFF"/>
        <w:tabs>
          <w:tab w:val="left" w:pos="8006"/>
        </w:tabs>
        <w:suppressAutoHyphens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Настоящее постановление разместить на официальном сайте городского округа «Александровск-Сахалинский район».</w:t>
      </w:r>
    </w:p>
    <w:p w14:paraId="28EBB946" w14:textId="77777777" w:rsidR="004E6D99" w:rsidRPr="00EF3979" w:rsidRDefault="004E6D99" w:rsidP="00EF3979">
      <w:pPr>
        <w:shd w:val="clear" w:color="auto" w:fill="FFFFFF"/>
        <w:tabs>
          <w:tab w:val="left" w:pos="8006"/>
        </w:tabs>
        <w:suppressAutoHyphens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постановление вступает в силу с момента опубликования и распространяется на правоотношения, возникшие с 01 января 2017 года.</w:t>
      </w:r>
    </w:p>
    <w:p w14:paraId="762F8098" w14:textId="2202195B" w:rsidR="004E6D99" w:rsidRPr="00EF3979" w:rsidRDefault="004E6D99" w:rsidP="00EF3979">
      <w:pPr>
        <w:shd w:val="clear" w:color="auto" w:fill="FFFFFF"/>
        <w:tabs>
          <w:tab w:val="left" w:pos="8006"/>
        </w:tabs>
        <w:suppressAutoHyphens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Контроль за исполнением настоящего постановления возложить на </w:t>
      </w:r>
      <w:proofErr w:type="spellStart"/>
      <w:r w:rsidRPr="00EF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</w:t>
      </w:r>
      <w:proofErr w:type="spellEnd"/>
      <w:r w:rsidRPr="00EF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625E1" w:rsidRPr="00EF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вице -</w:t>
      </w:r>
      <w:r w:rsidRPr="00EF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мэра городского округа «Александровск-Сахалинский район» </w:t>
      </w:r>
      <w:proofErr w:type="spellStart"/>
      <w:r w:rsidRPr="00EF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Ю.В.Исаеву</w:t>
      </w:r>
      <w:proofErr w:type="spellEnd"/>
      <w:r w:rsidRPr="00EF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D8FF8B9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8FF8BA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8FF8BB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8FF8BC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CF5A09" w:rsidRPr="00CF5A09" w14:paraId="6D8FF8D0" w14:textId="77777777" w:rsidTr="00461308">
        <w:tc>
          <w:tcPr>
            <w:tcW w:w="5213" w:type="dxa"/>
            <w:shd w:val="clear" w:color="auto" w:fill="auto"/>
          </w:tcPr>
          <w:p w14:paraId="6D8FF8CC" w14:textId="0628A31C" w:rsidR="00CF5A09" w:rsidRPr="00CF5A09" w:rsidRDefault="001625E1" w:rsidP="00C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м</w:t>
            </w:r>
            <w:r w:rsidR="00CF5A09"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CF5A09"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D8FF8CD" w14:textId="77777777" w:rsidR="00CF5A09" w:rsidRPr="00CF5A09" w:rsidRDefault="00CF5A09" w:rsidP="00C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6D8FF8CE" w14:textId="77777777" w:rsidR="00CF5A09" w:rsidRPr="00CF5A09" w:rsidRDefault="00CF5A09" w:rsidP="00CF5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D8FF8CF" w14:textId="62E4AFC5" w:rsidR="00CF5A09" w:rsidRPr="00CF5A09" w:rsidRDefault="00CF5A09" w:rsidP="00162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</w:t>
            </w:r>
            <w:r w:rsidR="001625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С.В. </w:t>
            </w:r>
            <w:proofErr w:type="spellStart"/>
            <w:r w:rsidR="001625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Лазутин</w:t>
            </w:r>
            <w:proofErr w:type="spellEnd"/>
          </w:p>
        </w:tc>
      </w:tr>
    </w:tbl>
    <w:p w14:paraId="6D8FF8D1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FF8D2" w14:textId="77777777" w:rsidR="00A5403A" w:rsidRPr="00CF5A09" w:rsidRDefault="00A5403A" w:rsidP="00CF5A09"/>
    <w:sectPr w:rsidR="00A5403A" w:rsidRPr="00CF5A09" w:rsidSect="001F6A2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FF8D9" w14:textId="77777777" w:rsidR="005A0D8A" w:rsidRDefault="005A0D8A" w:rsidP="00E654EF">
      <w:pPr>
        <w:spacing w:after="0" w:line="240" w:lineRule="auto"/>
      </w:pPr>
      <w:r>
        <w:separator/>
      </w:r>
    </w:p>
  </w:endnote>
  <w:endnote w:type="continuationSeparator" w:id="0">
    <w:p w14:paraId="6D8FF8DA" w14:textId="77777777" w:rsidR="005A0D8A" w:rsidRDefault="005A0D8A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FF8DB" w14:textId="77777777" w:rsidR="00E654EF" w:rsidRDefault="005A0D8A">
    <w:pPr>
      <w:pStyle w:val="aa"/>
    </w:pPr>
    <w:r>
      <w:rPr>
        <w:rFonts w:cs="Arial"/>
        <w:b/>
        <w:szCs w:val="18"/>
      </w:rPr>
      <w:t>(</w:t>
    </w:r>
    <w:proofErr w:type="gramStart"/>
    <w:r>
      <w:rPr>
        <w:rFonts w:cs="Arial"/>
        <w:b/>
        <w:szCs w:val="18"/>
      </w:rPr>
      <w:t>п</w:t>
    </w:r>
    <w:proofErr w:type="gramEnd"/>
    <w:r>
      <w:rPr>
        <w:rFonts w:cs="Arial"/>
        <w:b/>
        <w:szCs w:val="18"/>
      </w:rPr>
      <w:t>)-5.14.32-48/17</w:t>
    </w:r>
    <w:r w:rsidR="00E654EF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-191606977"/>
        <w:lock w:val="contentLocked"/>
      </w:sdtPr>
      <w:sdtEndPr/>
      <w:sdtContent>
        <w:r w:rsidR="00E654EF" w:rsidRPr="00C75F4B">
          <w:rPr>
            <w:rFonts w:cs="Arial"/>
            <w:szCs w:val="18"/>
          </w:rPr>
          <w:t xml:space="preserve"> </w:t>
        </w:r>
        <w:r w:rsidR="00E654EF" w:rsidRPr="0088654F">
          <w:rPr>
            <w:rFonts w:cs="Arial"/>
            <w:szCs w:val="18"/>
          </w:rPr>
          <w:t>Версия</w:t>
        </w:r>
      </w:sdtContent>
    </w:sdt>
    <w:r w:rsidR="00E654EF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FF8D7" w14:textId="77777777" w:rsidR="005A0D8A" w:rsidRDefault="005A0D8A" w:rsidP="00E654EF">
      <w:pPr>
        <w:spacing w:after="0" w:line="240" w:lineRule="auto"/>
      </w:pPr>
      <w:r>
        <w:separator/>
      </w:r>
    </w:p>
  </w:footnote>
  <w:footnote w:type="continuationSeparator" w:id="0">
    <w:p w14:paraId="6D8FF8D8" w14:textId="77777777" w:rsidR="005A0D8A" w:rsidRDefault="005A0D8A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44641"/>
    <w:rsid w:val="00050C75"/>
    <w:rsid w:val="0005630E"/>
    <w:rsid w:val="00066D2F"/>
    <w:rsid w:val="00072FC8"/>
    <w:rsid w:val="0007351A"/>
    <w:rsid w:val="00082885"/>
    <w:rsid w:val="000849E3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25E1"/>
    <w:rsid w:val="0016575C"/>
    <w:rsid w:val="00171C27"/>
    <w:rsid w:val="00180284"/>
    <w:rsid w:val="00180B8F"/>
    <w:rsid w:val="0018217C"/>
    <w:rsid w:val="001930ED"/>
    <w:rsid w:val="00197B64"/>
    <w:rsid w:val="001B57DF"/>
    <w:rsid w:val="001C118D"/>
    <w:rsid w:val="001D0479"/>
    <w:rsid w:val="001D3094"/>
    <w:rsid w:val="001E7015"/>
    <w:rsid w:val="001F0E1B"/>
    <w:rsid w:val="001F6A2D"/>
    <w:rsid w:val="001F7183"/>
    <w:rsid w:val="00201244"/>
    <w:rsid w:val="002056D6"/>
    <w:rsid w:val="0023005A"/>
    <w:rsid w:val="00240218"/>
    <w:rsid w:val="002428D4"/>
    <w:rsid w:val="002456E6"/>
    <w:rsid w:val="00252408"/>
    <w:rsid w:val="00257380"/>
    <w:rsid w:val="00263921"/>
    <w:rsid w:val="00264ACE"/>
    <w:rsid w:val="00271EBE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2E20"/>
    <w:rsid w:val="002C6A59"/>
    <w:rsid w:val="002D49CA"/>
    <w:rsid w:val="002E23E2"/>
    <w:rsid w:val="002E2762"/>
    <w:rsid w:val="00306058"/>
    <w:rsid w:val="00327448"/>
    <w:rsid w:val="00340B7E"/>
    <w:rsid w:val="00347972"/>
    <w:rsid w:val="00353324"/>
    <w:rsid w:val="003613E9"/>
    <w:rsid w:val="0036724D"/>
    <w:rsid w:val="0036793A"/>
    <w:rsid w:val="003702F1"/>
    <w:rsid w:val="0039240A"/>
    <w:rsid w:val="003A1042"/>
    <w:rsid w:val="003C070F"/>
    <w:rsid w:val="003C0F32"/>
    <w:rsid w:val="003C4113"/>
    <w:rsid w:val="003C616A"/>
    <w:rsid w:val="003D3A13"/>
    <w:rsid w:val="003F0432"/>
    <w:rsid w:val="00402D36"/>
    <w:rsid w:val="004126A8"/>
    <w:rsid w:val="00412EE1"/>
    <w:rsid w:val="0042249D"/>
    <w:rsid w:val="00424121"/>
    <w:rsid w:val="00436BE1"/>
    <w:rsid w:val="00444137"/>
    <w:rsid w:val="00457C53"/>
    <w:rsid w:val="00461C74"/>
    <w:rsid w:val="00462F55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C0AFF"/>
    <w:rsid w:val="004D368A"/>
    <w:rsid w:val="004E270E"/>
    <w:rsid w:val="004E378E"/>
    <w:rsid w:val="004E6D99"/>
    <w:rsid w:val="005160C7"/>
    <w:rsid w:val="005322EB"/>
    <w:rsid w:val="00535A8D"/>
    <w:rsid w:val="00545CA1"/>
    <w:rsid w:val="0054673C"/>
    <w:rsid w:val="00553763"/>
    <w:rsid w:val="00562024"/>
    <w:rsid w:val="0056253A"/>
    <w:rsid w:val="00567EC1"/>
    <w:rsid w:val="00582574"/>
    <w:rsid w:val="00582D5F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90114"/>
    <w:rsid w:val="0069291C"/>
    <w:rsid w:val="006A0F74"/>
    <w:rsid w:val="006B17CF"/>
    <w:rsid w:val="006B454D"/>
    <w:rsid w:val="006D1697"/>
    <w:rsid w:val="006D65AF"/>
    <w:rsid w:val="006D7FD3"/>
    <w:rsid w:val="006E0405"/>
    <w:rsid w:val="006E2477"/>
    <w:rsid w:val="006E35BB"/>
    <w:rsid w:val="006F4F55"/>
    <w:rsid w:val="006F5291"/>
    <w:rsid w:val="006F593E"/>
    <w:rsid w:val="007226D8"/>
    <w:rsid w:val="00724032"/>
    <w:rsid w:val="007267C1"/>
    <w:rsid w:val="00740228"/>
    <w:rsid w:val="007435B8"/>
    <w:rsid w:val="00743D10"/>
    <w:rsid w:val="007511F8"/>
    <w:rsid w:val="00751CE8"/>
    <w:rsid w:val="00773DED"/>
    <w:rsid w:val="00790978"/>
    <w:rsid w:val="00796AAA"/>
    <w:rsid w:val="007C21C6"/>
    <w:rsid w:val="007C5568"/>
    <w:rsid w:val="007C5D4D"/>
    <w:rsid w:val="007D78EE"/>
    <w:rsid w:val="007E72B9"/>
    <w:rsid w:val="007F57D1"/>
    <w:rsid w:val="007F75CC"/>
    <w:rsid w:val="008057D5"/>
    <w:rsid w:val="00810C35"/>
    <w:rsid w:val="0081533D"/>
    <w:rsid w:val="008308B8"/>
    <w:rsid w:val="00836CC3"/>
    <w:rsid w:val="00840826"/>
    <w:rsid w:val="0084111F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D2BCE"/>
    <w:rsid w:val="008D2EA7"/>
    <w:rsid w:val="008E4397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4D73"/>
    <w:rsid w:val="00980BEC"/>
    <w:rsid w:val="0098151E"/>
    <w:rsid w:val="00991668"/>
    <w:rsid w:val="00996BF3"/>
    <w:rsid w:val="009978E2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2711D"/>
    <w:rsid w:val="00A27167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A745F"/>
    <w:rsid w:val="00AB26B1"/>
    <w:rsid w:val="00AB621F"/>
    <w:rsid w:val="00AB7856"/>
    <w:rsid w:val="00AC271F"/>
    <w:rsid w:val="00AC68E9"/>
    <w:rsid w:val="00AD5492"/>
    <w:rsid w:val="00AE1846"/>
    <w:rsid w:val="00AF246D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2D7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5744"/>
    <w:rsid w:val="00D32FEA"/>
    <w:rsid w:val="00D40971"/>
    <w:rsid w:val="00D45D7B"/>
    <w:rsid w:val="00D46ED9"/>
    <w:rsid w:val="00D82401"/>
    <w:rsid w:val="00D87EC1"/>
    <w:rsid w:val="00D92A22"/>
    <w:rsid w:val="00DA1B2B"/>
    <w:rsid w:val="00DB7F77"/>
    <w:rsid w:val="00DF0244"/>
    <w:rsid w:val="00E0256B"/>
    <w:rsid w:val="00E076B8"/>
    <w:rsid w:val="00E11C99"/>
    <w:rsid w:val="00E11F1F"/>
    <w:rsid w:val="00E25263"/>
    <w:rsid w:val="00E252CB"/>
    <w:rsid w:val="00E2711D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D18CE"/>
    <w:rsid w:val="00ED459B"/>
    <w:rsid w:val="00ED7B59"/>
    <w:rsid w:val="00EE36B1"/>
    <w:rsid w:val="00EE5A32"/>
    <w:rsid w:val="00EF3979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74593"/>
    <w:rsid w:val="00F7697A"/>
    <w:rsid w:val="00F807DA"/>
    <w:rsid w:val="00F865D6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F8A8"/>
  <w15:docId w15:val="{47306648-5C71-4429-82EB-E8794F9D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5" ma:contentTypeDescription="" ma:contentTypeScope="" ma:versionID="e764b8c7aeb768ef81d34f9d6fc9501f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1c4bd7f22a5c2d4e9525bfea9a75c1c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4DB613-CF05-4195-A8DE-53DFCFB59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00ae519a-a787-4cb6-a9f3-e0d2ce624f96"/>
    <ds:schemaRef ds:uri="http://schemas.microsoft.com/sharepoint/v3"/>
    <ds:schemaRef ds:uri="D7192FFF-C2B2-4F10-B7A4-C791C93B1729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0792940-7DB3-495A-B585-EEA7955D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9032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Рымарь Наталья В.</cp:lastModifiedBy>
  <cp:revision>3</cp:revision>
  <cp:lastPrinted>2017-04-24T22:46:00Z</cp:lastPrinted>
  <dcterms:created xsi:type="dcterms:W3CDTF">2017-04-24T03:34:00Z</dcterms:created>
  <dcterms:modified xsi:type="dcterms:W3CDTF">2017-04-24T22:53:00Z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