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2E83DD52" w:rsidR="00CF5A09" w:rsidRPr="002D2F67" w:rsidRDefault="002D2F67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F5A09"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27.07.2018 </w:t>
      </w:r>
      <w:r w:rsidR="00CF5A09"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457</w:t>
      </w:r>
      <w:r w:rsidR="00CF5A09"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8257D42" w14:textId="77777777" w:rsidR="00CF5A09" w:rsidRPr="002D2F67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2D2F67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F10315" w14:textId="77777777" w:rsidR="00E527F1" w:rsidRPr="002D2F67" w:rsidRDefault="00841C24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F67">
        <w:rPr>
          <w:rFonts w:ascii="Times New Roman" w:hAnsi="Times New Roman" w:cs="Times New Roman"/>
          <w:b/>
          <w:sz w:val="26"/>
          <w:szCs w:val="26"/>
        </w:rPr>
        <w:t xml:space="preserve">Об отмене некоторых  </w:t>
      </w:r>
    </w:p>
    <w:p w14:paraId="68257D44" w14:textId="0A0FF73A" w:rsidR="00CF5A09" w:rsidRPr="002D2F67" w:rsidRDefault="00841C24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D2F67">
        <w:rPr>
          <w:rFonts w:ascii="Times New Roman" w:hAnsi="Times New Roman" w:cs="Times New Roman"/>
          <w:b/>
          <w:sz w:val="26"/>
          <w:szCs w:val="26"/>
        </w:rPr>
        <w:t>нормативных</w:t>
      </w:r>
      <w:proofErr w:type="gramEnd"/>
      <w:r w:rsidRPr="002D2F67">
        <w:rPr>
          <w:rFonts w:ascii="Times New Roman" w:hAnsi="Times New Roman" w:cs="Times New Roman"/>
          <w:b/>
          <w:sz w:val="26"/>
          <w:szCs w:val="26"/>
        </w:rPr>
        <w:t xml:space="preserve"> правовых актов</w:t>
      </w:r>
    </w:p>
    <w:p w14:paraId="68257D45" w14:textId="77777777" w:rsidR="00CF5A09" w:rsidRPr="002D2F67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921EA5" w14:textId="77777777" w:rsidR="00E527F1" w:rsidRPr="002D2F67" w:rsidRDefault="00E527F1" w:rsidP="00E52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распоряжением Правительства Сахалинской области от 30.04.2015 г. № 191-р «Об оптимизации предоставления муниципальных услуг и государственных услуг, предоставляемых органами местного самоуправления» и во исполнение распоряжения Правительства Сахалинской области от 22.11.2017 г. №666-р «О внесении изменений в некоторые распоряжения Правительства Сахалинской области»,</w:t>
      </w:r>
      <w:r w:rsidRPr="002D2F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«Александровск – Сахалинский </w:t>
      </w:r>
      <w:proofErr w:type="gramStart"/>
      <w:r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район»  постановляет</w:t>
      </w:r>
      <w:proofErr w:type="gramEnd"/>
      <w:r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EAE86F7" w14:textId="77777777" w:rsidR="00E527F1" w:rsidRPr="002D2F67" w:rsidRDefault="00E527F1" w:rsidP="00E52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7CA891" w14:textId="77777777" w:rsidR="00E527F1" w:rsidRPr="002D2F67" w:rsidRDefault="00E527F1" w:rsidP="00E52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Признать утратившим силу следующие постановления администрации городского округа «Александровск - Сахалинский район»:</w:t>
      </w:r>
    </w:p>
    <w:p w14:paraId="215B9FD0" w14:textId="77777777" w:rsidR="00E527F1" w:rsidRPr="002D2F67" w:rsidRDefault="00E527F1" w:rsidP="00E52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- от 29.12.2015 г. № </w:t>
      </w:r>
      <w:proofErr w:type="gramStart"/>
      <w:r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>783  «</w:t>
      </w:r>
      <w:proofErr w:type="gramEnd"/>
      <w:r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 предоставления муниципальной услуги «Предоставление субсидии на возмещение части затрат субъектам малого и среднего предпринимательства из числа молодежи, открывшим собственное дело»;</w:t>
      </w:r>
    </w:p>
    <w:p w14:paraId="530EBFEF" w14:textId="77777777" w:rsidR="00E527F1" w:rsidRPr="002D2F67" w:rsidRDefault="00E527F1" w:rsidP="00E52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от 11.01.2016 № 3 «Об утверждении административного </w:t>
      </w:r>
      <w:proofErr w:type="gramStart"/>
      <w:r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  предоставления</w:t>
      </w:r>
      <w:proofErr w:type="gramEnd"/>
      <w:r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«Предоставление информации о мерах муниципальной поддержки субъектов малого и среднего предпринимательства городского округа «Александровск-Сахалинский район»;</w:t>
      </w:r>
    </w:p>
    <w:p w14:paraId="77E617B3" w14:textId="77777777" w:rsidR="00E527F1" w:rsidRPr="002D2F67" w:rsidRDefault="00E527F1" w:rsidP="00E52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от 03.10.2017 № 620 «Об утверждении административного регламента по предоставлению государственной услуги «Выдача разрешений на осуществление деятельности по перевозке пассажиров и багажа легковым такси»;</w:t>
      </w:r>
    </w:p>
    <w:p w14:paraId="51283319" w14:textId="77777777" w:rsidR="00E527F1" w:rsidRPr="002D2F67" w:rsidRDefault="00E527F1" w:rsidP="00E52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от 10.02.2015 № 86 «Об утверждении административного регламента исполнения государственной функции по осуществлению муниципального контроля за соблюдением юридическими лицами и индивидуальными предпринимателями требований по перевозке пассажиров и багажа легковым такси на территории ГО «Александровск-Сахалинский район»;</w:t>
      </w:r>
    </w:p>
    <w:p w14:paraId="0E3D36B4" w14:textId="77777777" w:rsidR="00E527F1" w:rsidRPr="002D2F67" w:rsidRDefault="00E527F1" w:rsidP="00E52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30.08.2017 № 551 «Об утверждении административного регламента исполнения государственной функции по осуществлению муниципального контроля за соблюдением </w:t>
      </w:r>
      <w:r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юридическими лицами и индивидуальными предпринимателями требований по перевозке пассажиров и багажа легковым такси на территории ГО «Александровск-Сахалинский район».</w:t>
      </w:r>
    </w:p>
    <w:p w14:paraId="5D684B17" w14:textId="6E41AFA7" w:rsidR="00E527F1" w:rsidRPr="002D2F67" w:rsidRDefault="00E527F1" w:rsidP="00E52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</w:t>
      </w:r>
      <w:r w:rsidR="002D2F67"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ить настоящее постановление на </w:t>
      </w:r>
      <w:r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 ГО «Александровск-Сахалинский район».</w:t>
      </w:r>
    </w:p>
    <w:p w14:paraId="051597F0" w14:textId="77777777" w:rsidR="00E527F1" w:rsidRPr="002D2F67" w:rsidRDefault="00E527F1" w:rsidP="00E52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67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вице-мэра городского округа «Александровск - Сахалинский район».</w:t>
      </w:r>
    </w:p>
    <w:p w14:paraId="4A93128B" w14:textId="634A8144" w:rsidR="00E527F1" w:rsidRPr="002D2F67" w:rsidRDefault="00E527F1" w:rsidP="00E52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2F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</w:p>
    <w:p w14:paraId="68257D47" w14:textId="77777777" w:rsidR="00CF5A09" w:rsidRPr="002D2F67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8" w14:textId="77777777" w:rsidR="00CF5A09" w:rsidRPr="002D2F67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D" w14:textId="77777777" w:rsidR="00CF5A09" w:rsidRPr="002D2F67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7" w14:textId="77777777" w:rsidR="00CF5A09" w:rsidRPr="002D2F67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8" w14:textId="77777777" w:rsidR="00CF5A09" w:rsidRPr="002D2F67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D2F67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2D2F67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2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D2F67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2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2D2F67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5DF7C51F" w:rsidR="00272276" w:rsidRPr="002D2F67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2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 </w:t>
            </w:r>
            <w:proofErr w:type="spellStart"/>
            <w:r w:rsidRPr="002D2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А.Иль</w:t>
            </w:r>
            <w:proofErr w:type="spellEnd"/>
          </w:p>
        </w:tc>
      </w:tr>
    </w:tbl>
    <w:p w14:paraId="68257D5E" w14:textId="77777777" w:rsidR="00CF5A09" w:rsidRPr="002D2F67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F" w14:textId="77777777" w:rsidR="00A5403A" w:rsidRPr="00CF5A09" w:rsidRDefault="00A5403A" w:rsidP="00CF5A09"/>
    <w:sectPr w:rsidR="00A5403A" w:rsidRPr="00CF5A09" w:rsidSect="002D2F67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5.14-471-п (п)/</w:t>
    </w:r>
    <w:proofErr w:type="gramStart"/>
    <w:r>
      <w:rPr>
        <w:rFonts w:cs="Arial"/>
        <w:b/>
        <w:szCs w:val="18"/>
      </w:rPr>
      <w:t>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  <w:proofErr w:type="gramEnd"/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2F67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27F1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ac">
    <w:name w:val="Знак"/>
    <w:basedOn w:val="a"/>
    <w:uiPriority w:val="99"/>
    <w:rsid w:val="00E527F1"/>
    <w:pPr>
      <w:spacing w:after="160" w:line="240" w:lineRule="exact"/>
    </w:pPr>
    <w:rPr>
      <w:rFonts w:ascii="Verdana" w:eastAsia="Times New Roman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http://purl.org/dc/elements/1.1/"/>
    <ds:schemaRef ds:uri="00ae519a-a787-4cb6-a9f3-e0d2ce624f96"/>
    <ds:schemaRef ds:uri="http://purl.org/dc/terms/"/>
    <ds:schemaRef ds:uri="http://schemas.microsoft.com/office/infopath/2007/PartnerControls"/>
    <ds:schemaRef ds:uri="D7192FFF-C2B2-4F10-B7A4-C791C93B1729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C0028C-1F66-4990-A4A7-52111287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6</cp:revision>
  <cp:lastPrinted>2018-07-29T23:25:00Z</cp:lastPrinted>
  <dcterms:created xsi:type="dcterms:W3CDTF">2016-11-23T05:04:00Z</dcterms:created>
  <dcterms:modified xsi:type="dcterms:W3CDTF">2018-07-29T23:25:00Z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