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1D9812FE" w:rsidR="00CF5A09" w:rsidRPr="00CF5A09" w:rsidRDefault="003A176A" w:rsidP="00784CEE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bookmarkStart w:id="0" w:name="_GoBack"/>
      <w:bookmarkEnd w:id="0"/>
      <w:r w:rsidR="00CF5A09"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16.08.2018 </w:t>
      </w:r>
      <w:r w:rsidR="00CF5A09"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506</w:t>
      </w:r>
      <w:r w:rsidR="00CF5A09"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257D42" w14:textId="77777777" w:rsidR="00CF5A09" w:rsidRPr="00CF5A09" w:rsidRDefault="00CF5A09" w:rsidP="00784CEE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3FDD51A" w14:textId="77777777" w:rsidR="00784CEE" w:rsidRDefault="00784CEE" w:rsidP="00784CEE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0E7C51" w14:textId="3D5BA924" w:rsidR="00784CEE" w:rsidRDefault="00784CEE" w:rsidP="00784CEE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C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14:paraId="4992B135" w14:textId="0074A605" w:rsidR="00784CEE" w:rsidRDefault="00784CEE" w:rsidP="00784CEE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proofErr w:type="gramEnd"/>
      <w:r w:rsidRPr="00C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1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</w:p>
    <w:p w14:paraId="25D6D6B2" w14:textId="77777777" w:rsidR="00784CEE" w:rsidRDefault="00784CEE" w:rsidP="00784CEE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«Александровск - Сахалинский район»</w:t>
      </w:r>
    </w:p>
    <w:p w14:paraId="5134443C" w14:textId="1611BC6D" w:rsidR="00784CEE" w:rsidRDefault="00784CEE" w:rsidP="00784CEE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F1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CF1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23.03.2015 г. № 165 «Об организации</w:t>
      </w:r>
    </w:p>
    <w:p w14:paraId="447DDAEA" w14:textId="41765453" w:rsidR="00784CEE" w:rsidRDefault="00784CEE" w:rsidP="00784CEE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F1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proofErr w:type="gramEnd"/>
      <w:r w:rsidRPr="00CF1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нестационарных объектов торговли</w:t>
      </w:r>
    </w:p>
    <w:p w14:paraId="6C4D8272" w14:textId="23B27900" w:rsidR="00784CEE" w:rsidRDefault="00784CEE" w:rsidP="00784CEE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F1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CF1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 городского округа</w:t>
      </w:r>
    </w:p>
    <w:p w14:paraId="2944F1E8" w14:textId="77777777" w:rsidR="00784CEE" w:rsidRDefault="00784CEE" w:rsidP="00784CEE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«Александровск-Сахалинский район»</w:t>
      </w:r>
    </w:p>
    <w:p w14:paraId="40E8698D" w14:textId="10D8A961" w:rsidR="00784CEE" w:rsidRPr="00CF1497" w:rsidRDefault="00784CEE" w:rsidP="00784CEE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1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CF1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границах земель общего пользования»</w:t>
      </w:r>
    </w:p>
    <w:p w14:paraId="68257D43" w14:textId="77777777" w:rsidR="00CF5A09" w:rsidRDefault="00CF5A09" w:rsidP="0078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46" w14:textId="65339084" w:rsidR="00CF5A09" w:rsidRPr="00CF5A09" w:rsidRDefault="00CF5A09" w:rsidP="0078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4F8E23" w14:textId="77777777" w:rsidR="00784CEE" w:rsidRPr="008865E7" w:rsidRDefault="00784CEE" w:rsidP="00784CE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19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09.04.2016 № 291 «Об утверждении Правил установления субъектами Российской Федерации нормативов </w:t>
      </w:r>
      <w:r w:rsidRPr="00886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минимальной обеспеченности населения</w:t>
      </w:r>
      <w:r w:rsidRPr="00886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6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площадью торговых объектов и методики расчета нормативов минимальной обеспеченности населения</w:t>
      </w:r>
      <w:r w:rsidRPr="00886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6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площадью торговых объектов, а также признании утратившим силу постановления Правительства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 от 24.09.2010 №754»,</w:t>
      </w:r>
      <w:r w:rsidRPr="0088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Сахалинской области от  12.01.2017 № 6 «Об утверждении нормативов минимальной обеспеченности населения Сахалинской области площадью торговых объектов», администрация городского округа «Александровск-Сахалинский район» </w:t>
      </w:r>
      <w:r w:rsidRPr="0088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60CAB2F" w14:textId="77777777" w:rsidR="00784CEE" w:rsidRPr="008865E7" w:rsidRDefault="00784CEE" w:rsidP="00784CE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FF513" w14:textId="46B4ECDB" w:rsidR="00784CEE" w:rsidRDefault="00784CEE" w:rsidP="00784CE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Pr="00F0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«Александровск - Сахалинский район» от 23.03.2015 г. № 165 «Об организации работы нестационарных объектов торговли на территории городского округа «Александровск-Сахалинский район» в границах земель общего пользования» следующие изменения:</w:t>
      </w:r>
    </w:p>
    <w:p w14:paraId="5239D349" w14:textId="3CB5AF03" w:rsidR="00784CEE" w:rsidRPr="00F0181A" w:rsidRDefault="00784CEE" w:rsidP="00784CE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1.1.</w:t>
      </w:r>
      <w:r w:rsidR="0032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0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01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приложение № 2 «Схема размещения нестационарных объектов (описательная часть</w:t>
      </w:r>
      <w:proofErr w:type="gramStart"/>
      <w:r w:rsidRPr="00F018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5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Pr="00F0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proofErr w:type="gramEnd"/>
      <w:r w:rsidRPr="00F0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строкой: </w:t>
      </w:r>
    </w:p>
    <w:p w14:paraId="0F6B7B41" w14:textId="77777777" w:rsidR="00784CEE" w:rsidRPr="008865E7" w:rsidRDefault="00784CEE" w:rsidP="00784CE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276"/>
        <w:gridCol w:w="1276"/>
        <w:gridCol w:w="1243"/>
        <w:gridCol w:w="1275"/>
        <w:gridCol w:w="1648"/>
        <w:gridCol w:w="1559"/>
      </w:tblGrid>
      <w:tr w:rsidR="00784CEE" w:rsidRPr="008865E7" w14:paraId="588D3787" w14:textId="77777777" w:rsidTr="001E0C81">
        <w:trPr>
          <w:trHeight w:val="12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706" w14:textId="77777777" w:rsidR="00784CEE" w:rsidRDefault="00784CEE" w:rsidP="001E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Александровск – </w:t>
            </w:r>
            <w:proofErr w:type="gramStart"/>
            <w:r w:rsidRPr="0088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Сахалинский,   </w:t>
            </w:r>
            <w:proofErr w:type="gramEnd"/>
            <w:r w:rsidRPr="0088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дома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8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Смирных (северо-восточнее магазина «Маяк»)</w:t>
            </w:r>
          </w:p>
          <w:p w14:paraId="7FD413AC" w14:textId="77777777" w:rsidR="00784CEE" w:rsidRPr="008865E7" w:rsidRDefault="00784CEE" w:rsidP="001E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AD2B" w14:textId="77777777" w:rsidR="00784CEE" w:rsidRPr="008865E7" w:rsidRDefault="00784CEE" w:rsidP="001E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  продукции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EB83" w14:textId="77777777" w:rsidR="00784CEE" w:rsidRPr="008865E7" w:rsidRDefault="00784CEE" w:rsidP="001E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Павильон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F6D4" w14:textId="77777777" w:rsidR="00784CEE" w:rsidRPr="008865E7" w:rsidRDefault="00784CEE" w:rsidP="001E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участка -  до 21</w:t>
            </w:r>
            <w:r w:rsidRPr="0088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EE9F" w14:textId="77777777" w:rsidR="00784CEE" w:rsidRPr="008865E7" w:rsidRDefault="00784CEE" w:rsidP="001E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Постоянное </w:t>
            </w:r>
            <w:proofErr w:type="spellStart"/>
            <w:proofErr w:type="gramStart"/>
            <w:r w:rsidRPr="0088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использова-ние</w:t>
            </w:r>
            <w:proofErr w:type="spellEnd"/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07CD" w14:textId="77777777" w:rsidR="00784CEE" w:rsidRPr="008865E7" w:rsidRDefault="00784CEE" w:rsidP="001E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Проектное</w:t>
            </w:r>
          </w:p>
          <w:p w14:paraId="65252C98" w14:textId="77777777" w:rsidR="00784CEE" w:rsidRPr="008865E7" w:rsidRDefault="00784CEE" w:rsidP="001E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8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</w:t>
            </w:r>
            <w:proofErr w:type="gramEnd"/>
            <w:r w:rsidRPr="0088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место)</w:t>
            </w:r>
          </w:p>
          <w:p w14:paraId="5E2CBD5A" w14:textId="77777777" w:rsidR="00784CEE" w:rsidRPr="008865E7" w:rsidRDefault="00784CEE" w:rsidP="001E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88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нестационарного объекта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0261" w14:textId="77777777" w:rsidR="00784CEE" w:rsidRPr="008865E7" w:rsidRDefault="00784CEE" w:rsidP="001E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Произвести вертикальное озеленение, замостить входную зону тротуарной плиткой</w:t>
            </w:r>
          </w:p>
        </w:tc>
      </w:tr>
    </w:tbl>
    <w:p w14:paraId="3C980C49" w14:textId="77777777" w:rsidR="00784CEE" w:rsidRPr="008865E7" w:rsidRDefault="00784CEE" w:rsidP="0078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C28FB" w14:textId="049B2ED4" w:rsidR="00784CEE" w:rsidRPr="008865E7" w:rsidRDefault="00784CEE" w:rsidP="00784CE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701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3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</w:t>
      </w:r>
      <w:r w:rsidRPr="00886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продовольственных товаров и сельскохозяйственной продукции, продукции общественного питания, печатной продукции»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Pr="0088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 «Перечень мест размещения </w:t>
      </w:r>
      <w:proofErr w:type="gramStart"/>
      <w:r w:rsidRPr="00886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 объектов</w:t>
      </w:r>
      <w:proofErr w:type="gramEnd"/>
      <w:r w:rsidRPr="0088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 на территории городского округа «Александровск-Сахалинский район» </w:t>
      </w:r>
      <w:r w:rsidR="00325DC3" w:rsidRPr="00325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25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</w:t>
      </w:r>
      <w:r w:rsidR="00325DC3" w:rsidRPr="0032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325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25DC3" w:rsidRPr="0032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8865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5D0491" w14:textId="2B388EB8" w:rsidR="00784CEE" w:rsidRPr="00F0181A" w:rsidRDefault="00784CEE" w:rsidP="00784CEE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1A">
        <w:rPr>
          <w:rFonts w:ascii="Times New Roman" w:eastAsia="Times New Roman" w:hAnsi="Times New Roman" w:cs="Times New Roman"/>
          <w:sz w:val="28"/>
          <w:szCs w:val="28"/>
          <w:lang w:eastAsia="ru-RU"/>
        </w:rPr>
        <w:t>«11. г.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лександровск – Сахалинский, </w:t>
      </w:r>
      <w:r w:rsidRPr="00F0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дома № 7 по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Смирных </w:t>
      </w:r>
      <w:r w:rsidRPr="00F0181A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(северо-восточнее магазина «Маяк»)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14:paraId="62851148" w14:textId="77777777" w:rsidR="00784CEE" w:rsidRDefault="00784CEE" w:rsidP="00784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4D27F" w14:textId="70AE01BA" w:rsidR="00784CEE" w:rsidRPr="00E12BBE" w:rsidRDefault="00784CEE" w:rsidP="00784CEE">
      <w:pPr>
        <w:pStyle w:val="a3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0F">
        <w:rPr>
          <w:rFonts w:ascii="Times New Roman" w:hAnsi="Times New Roman" w:cs="Times New Roman"/>
          <w:sz w:val="28"/>
          <w:szCs w:val="28"/>
          <w:lang w:eastAsia="ru-RU"/>
        </w:rPr>
        <w:t xml:space="preserve">2. Отделу архитектуры и градостроительства администрации городского округа «Александровск-Сахалинский район» (Магомедов И.А.) внести изменения в генеральный план города, в части включения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генеральный </w:t>
      </w:r>
      <w:r w:rsidRPr="00E12BBE"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  <w:r w:rsidR="00325DC3" w:rsidRPr="00E12BBE">
        <w:rPr>
          <w:rFonts w:ascii="Times New Roman" w:hAnsi="Times New Roman" w:cs="Times New Roman"/>
          <w:sz w:val="28"/>
          <w:szCs w:val="28"/>
          <w:lang w:eastAsia="ru-RU"/>
        </w:rPr>
        <w:t xml:space="preserve">мест размещения </w:t>
      </w:r>
      <w:r w:rsidRPr="00E12BBE">
        <w:rPr>
          <w:rFonts w:ascii="Times New Roman" w:hAnsi="Times New Roman" w:cs="Times New Roman"/>
          <w:sz w:val="28"/>
          <w:szCs w:val="28"/>
          <w:lang w:eastAsia="ru-RU"/>
        </w:rPr>
        <w:t>нестационарных объектов торговли и общественного питания.</w:t>
      </w:r>
    </w:p>
    <w:p w14:paraId="3C3C15B9" w14:textId="77777777" w:rsidR="00784CEE" w:rsidRDefault="00784CEE" w:rsidP="00784CEE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91F1E" w14:textId="5955C14F" w:rsidR="0043780D" w:rsidRDefault="0043780D" w:rsidP="0043780D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3780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3780D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0BC7A4D6" w14:textId="77777777" w:rsidR="00E12BBE" w:rsidRDefault="00E12BBE" w:rsidP="0043780D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14:paraId="62139F41" w14:textId="5ACF1DC4" w:rsidR="00E12BBE" w:rsidRPr="0043780D" w:rsidRDefault="00E12BBE" w:rsidP="0043780D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вице-мэра городского округа «Александровск-Сахалинский район».</w:t>
      </w:r>
    </w:p>
    <w:p w14:paraId="02DB9DB1" w14:textId="77777777" w:rsidR="0043780D" w:rsidRPr="0043780D" w:rsidRDefault="0043780D" w:rsidP="0043780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68257D48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1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6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7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8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F5A09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7777777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33C7F772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 w:rsidR="00325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68257D5E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5F" w14:textId="77777777" w:rsidR="00A5403A" w:rsidRPr="00CF5A09" w:rsidRDefault="00A5403A" w:rsidP="00CF5A09"/>
    <w:sectPr w:rsidR="00A5403A" w:rsidRPr="00CF5A09" w:rsidSect="00784CEE">
      <w:footerReference w:type="default" r:id="rId13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7D66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8257D67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5.14-541-п (п)/</w:t>
    </w:r>
    <w:proofErr w:type="gramStart"/>
    <w:r>
      <w:rPr>
        <w:rFonts w:cs="Arial"/>
        <w:b/>
        <w:szCs w:val="18"/>
      </w:rPr>
      <w:t>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1166665131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  <w:proofErr w:type="gramEnd"/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7D64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8257D65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5DC3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A176A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3780D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84CEE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7013C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2BBE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38C4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00ae519a-a787-4cb6-a9f3-e0d2ce624f96"/>
    <ds:schemaRef ds:uri="http://purl.org/dc/dcmitype/"/>
    <ds:schemaRef ds:uri="http://www.w3.org/XML/1998/namespace"/>
    <ds:schemaRef ds:uri="D7192FFF-C2B2-4F10-B7A4-C791C93B1729"/>
    <ds:schemaRef ds:uri="http://purl.org/dc/elements/1.1/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13E79D3-BA31-4C1E-B43B-2E1D8889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11</cp:revision>
  <cp:lastPrinted>2018-08-16T05:34:00Z</cp:lastPrinted>
  <dcterms:created xsi:type="dcterms:W3CDTF">2016-11-23T05:04:00Z</dcterms:created>
  <dcterms:modified xsi:type="dcterms:W3CDTF">2018-08-16T05:34:00Z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