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66358819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A374C2" w:rsidRPr="00A374C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14.11.2022 </w:t>
                </w:r>
              </w:sdtContent>
            </w:sdt>
            <w:r w:rsidR="004B7609" w:rsidRPr="00A374C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A374C2" w:rsidRPr="00A374C2">
                  <w:rPr>
                    <w:rFonts w:ascii="Times New Roman" w:hAnsi="Times New Roman" w:cs="Times New Roman"/>
                    <w:sz w:val="28"/>
                    <w:szCs w:val="28"/>
                  </w:rPr>
                  <w:t>750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поддержке инициативного проекта «Обустройство зоны для молодоженов в парке имени П.А. Леонова»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0FBE9" w14:textId="77777777" w:rsidR="005A59F7" w:rsidRDefault="005A59F7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D859B" w14:textId="77777777" w:rsidR="005A59F7" w:rsidRDefault="005A59F7" w:rsidP="005A59F7">
      <w:pPr>
        <w:widowControl w:val="0"/>
        <w:autoSpaceDE w:val="0"/>
        <w:autoSpaceDN w:val="0"/>
        <w:adjustRightInd w:val="0"/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26.1 Федерального закона от 06.10.2003 № 131-ФЗ «Об принципах организации местного самоуправления в Российской Федерации», решением Собрания городского округа «Александровск-Сахалинский район» от 30.06.2021 № 117 «Об утверждении Порядка  </w:t>
      </w:r>
      <w:r w:rsidRPr="00256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выдвижения, внесения, обсуждения и рассмотрения инициативных проектов, выдвигаемых для получения финансовой поддержки за счет средств субсидии, предоставленной бюджету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898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«Александровск-Сахалинский район» из бюджета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16.1 Устава городского округа «Александровск-Сахалинский район» Сахалинской области, п</w:t>
      </w:r>
      <w:r w:rsidRPr="00EC2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C2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1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января 2019 года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инициативный проект </w:t>
      </w:r>
      <w:r w:rsidRPr="005042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«Обустройство зоны для молодоженов в парке имени П.А. Леонова»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инициативной группой города Александровск-Сахалинского и на основании заключений </w:t>
      </w:r>
      <w:r w:rsidRPr="0042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управлению муниципальной собственностью городского округа «Александровск-Сахалинский район» Сахалинской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архитектуры и градостроительства, </w:t>
      </w:r>
      <w:r w:rsidRPr="0042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ЖКХ и юридического отдела администрации городского округа «Александровск-Сахалинский район»,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«Александровск-Сахалинский район </w:t>
      </w:r>
      <w:r w:rsidRPr="00EC2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EB8C7D" w14:textId="77777777" w:rsidR="005A59F7" w:rsidRPr="00BC1925" w:rsidRDefault="005A59F7" w:rsidP="005A59F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Поддержать инициативный проект </w:t>
      </w:r>
      <w:r w:rsidRPr="005042A3">
        <w:rPr>
          <w:rFonts w:ascii="Times New Roman" w:hAnsi="Times New Roman" w:cs="Times New Roman"/>
          <w:sz w:val="28"/>
          <w:szCs w:val="28"/>
        </w:rPr>
        <w:t>«Обустройство зоны для молодоженов в парке имени П.А. Леонова»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F2424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его в министерство финансов Сахалинской области </w:t>
      </w:r>
      <w:r w:rsidRPr="007F2424">
        <w:rPr>
          <w:rFonts w:ascii="Times New Roman" w:hAnsi="Times New Roman" w:cs="Times New Roman"/>
          <w:sz w:val="28"/>
          <w:szCs w:val="28"/>
        </w:rPr>
        <w:t>на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для получения финансовой</w:t>
      </w:r>
      <w:r w:rsidRPr="00075542">
        <w:rPr>
          <w:rFonts w:ascii="Times New Roman" w:hAnsi="Times New Roman" w:cs="Times New Roman"/>
          <w:sz w:val="28"/>
          <w:szCs w:val="28"/>
        </w:rPr>
        <w:t xml:space="preserve"> </w:t>
      </w:r>
      <w:r w:rsidRPr="007F2424">
        <w:rPr>
          <w:rFonts w:ascii="Times New Roman" w:hAnsi="Times New Roman" w:cs="Times New Roman"/>
          <w:sz w:val="28"/>
          <w:szCs w:val="28"/>
        </w:rPr>
        <w:t>поддержки за счет субсидии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39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95095" w14:textId="77777777" w:rsidR="005A59F7" w:rsidRPr="007F2424" w:rsidRDefault="005A59F7" w:rsidP="005A59F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организационно-контрольного отдела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«Александровск-Сахалинский район»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Лахтионова А.Д.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Pr="006608B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Pr="00660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финансовое управление городского округа «Александровск-Сахалинский район» 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конкурсном отборе и материалы к ней на предоставление субсидии из областного бюджета на реализацию инициативн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2A3">
        <w:rPr>
          <w:rFonts w:ascii="Times New Roman" w:hAnsi="Times New Roman" w:cs="Times New Roman"/>
          <w:sz w:val="28"/>
          <w:szCs w:val="28"/>
        </w:rPr>
        <w:t>«Обустройство зоны для молодоженов в парке имени П.А. Леонова»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 проведения конкурсного отбора на предоставление бюджетам муниципальных образований Сахалинской области субсидии из областного бюджета на реализацию инициативных проектов в Сахалинской области, утвержденного постановлением Правительства Сахалинской области от 03.03.2021 № 69 «Об отдельных вопросах реализации инициативных проектов в Сахалинской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152E50" w14:textId="77777777" w:rsidR="005A59F7" w:rsidRDefault="005A59F7" w:rsidP="005A59F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управлению городского округа «Александровск-Сахалинский район» в срок, не позднее 25.11.202</w:t>
      </w:r>
      <w:r w:rsidRPr="00660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направить пакет документов по инициативному проекту </w:t>
      </w:r>
      <w:r w:rsidRPr="005042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«Обустройство зоны для молодоженов в парке имени П.А. Леонова»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финансов Сахалинской области с использованием интернет - ресурса.</w:t>
      </w:r>
    </w:p>
    <w:p w14:paraId="009E5FCD" w14:textId="77777777" w:rsidR="005A59F7" w:rsidRDefault="005A59F7" w:rsidP="005A59F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в газете «Красное знамя» и опубликовать на официальном сайте городского округа «Александровск-Сахалинский район».</w:t>
      </w:r>
    </w:p>
    <w:p w14:paraId="56CDD971" w14:textId="2692B2DC" w:rsidR="005A59F7" w:rsidRPr="00DF0E75" w:rsidRDefault="005A59F7" w:rsidP="005A59F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вице-мэра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вопросам внутренней политики)</w:t>
      </w:r>
      <w:r w:rsidRPr="00DF0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6650CDC6" w14:textId="77777777" w:rsidR="00A374C2" w:rsidRDefault="00A374C2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CA70F2"/>
    <w:multiLevelType w:val="hybridMultilevel"/>
    <w:tmpl w:val="D834E1DE"/>
    <w:lvl w:ilvl="0" w:tplc="45B8F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A59F7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374C2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3BEB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0ae519a-a787-4cb6-a9f3-e0d2ce624f9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4576D-1B01-4960-AAC8-D19ACE5E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2022-11-14T01:18:00Z</cp:lastPrinted>
  <dcterms:created xsi:type="dcterms:W3CDTF">2022-11-13T23:22:00Z</dcterms:created>
  <dcterms:modified xsi:type="dcterms:W3CDTF">2022-11-14T01:19:00Z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