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A547CA">
        <w:trPr>
          <w:trHeight w:val="993"/>
        </w:trPr>
        <w:tc>
          <w:tcPr>
            <w:tcW w:w="5245" w:type="dxa"/>
          </w:tcPr>
          <w:p w14:paraId="31E658C1" w14:textId="73AFEBE6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B4EF0" w:rsidRPr="003B4EF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26.09.2024 </w:t>
                </w:r>
              </w:sdtContent>
            </w:sdt>
            <w:r w:rsidR="004B7609" w:rsidRPr="003B4EF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B4EF0" w:rsidRPr="003B4EF0">
                  <w:rPr>
                    <w:rFonts w:ascii="Times New Roman" w:hAnsi="Times New Roman" w:cs="Times New Roman"/>
                    <w:sz w:val="28"/>
                    <w:szCs w:val="28"/>
                  </w:rPr>
                  <w:t>724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28DFACF1" w:rsidR="00500FE8" w:rsidRPr="00F75ACB" w:rsidRDefault="00A547CA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47C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F75ACB" w:rsidRPr="00F75ACB" w14:paraId="31DF2CEC" w14:textId="77777777" w:rsidTr="00A547CA">
        <w:trPr>
          <w:trHeight w:val="66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749BB" w14:textId="00EFC8ED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BD9CF" w14:textId="1DDF8609" w:rsidR="00A547CA" w:rsidRDefault="00A547CA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0358A" w14:textId="77777777" w:rsidR="00A547CA" w:rsidRDefault="00A547CA" w:rsidP="00A54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12A5D" w14:textId="59C2C05B" w:rsidR="00A547CA" w:rsidRPr="00A45BB5" w:rsidRDefault="00A547CA" w:rsidP="00A54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45B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Протокола совещания у заместителя председателя Правительства Сахалинской области А.В. Зайцева от 20.08.2024 №1.8-ПС-39/24, администрация городского округа «Александровск-Сахалинский район» постановляет:</w:t>
      </w:r>
    </w:p>
    <w:p w14:paraId="264334E9" w14:textId="77777777" w:rsidR="00A547CA" w:rsidRDefault="00A547CA" w:rsidP="00A547C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1A3AF" w14:textId="681B1880" w:rsidR="00A547CA" w:rsidRDefault="00A547CA" w:rsidP="00A547C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B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27.02.2023 № 95 следующие изменения: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E6C840" w14:textId="77777777" w:rsidR="00341C27" w:rsidRPr="00341C27" w:rsidRDefault="00341C27" w:rsidP="00341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341C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34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34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выполнения административных процедур в электронной форме, а также особенности выполнения административных процедур в многофункциональных центра дополнить </w:t>
      </w:r>
      <w:r w:rsidRPr="00341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следующего содержания:</w:t>
      </w:r>
    </w:p>
    <w:p w14:paraId="1A9D3A0F" w14:textId="77777777" w:rsidR="00341C27" w:rsidRPr="00341C27" w:rsidRDefault="00341C27" w:rsidP="00341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рамках исполнения отдельных административных действий,</w:t>
      </w:r>
      <w:r w:rsidRPr="00341C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указанных в настоящем разделе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данных.»</w:t>
      </w:r>
    </w:p>
    <w:p w14:paraId="06017700" w14:textId="77777777" w:rsidR="00A547CA" w:rsidRPr="00873F06" w:rsidRDefault="00A547CA" w:rsidP="00A5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газете «Красное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намя» и разместить на официальном сайте городского округа «Александровск-Сахалинский район».</w:t>
      </w:r>
    </w:p>
    <w:p w14:paraId="013EE963" w14:textId="77777777" w:rsidR="00A547CA" w:rsidRPr="00873F06" w:rsidRDefault="00A547CA" w:rsidP="00A547CA">
      <w:pPr>
        <w:pStyle w:val="af2"/>
        <w:spacing w:after="0" w:line="240" w:lineRule="auto"/>
        <w:ind w:right="1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вице-мэра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0940153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351A6">
        <w:rPr>
          <w:rFonts w:ascii="Times New Roman" w:hAnsi="Times New Roman" w:cs="Times New Roman"/>
          <w:sz w:val="28"/>
          <w:szCs w:val="28"/>
        </w:rPr>
        <w:t>по вопросам архитектуры и строительства)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658C18C9" w14:textId="77777777" w:rsidR="00A547CA" w:rsidRPr="00714199" w:rsidRDefault="00A547CA" w:rsidP="00A54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FBC19" w14:textId="4095D18C" w:rsidR="00A547CA" w:rsidRDefault="00A547CA" w:rsidP="00A54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4D148" w14:textId="77777777" w:rsidR="00A547CA" w:rsidRPr="00714199" w:rsidRDefault="00A547CA" w:rsidP="00A54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FF1A8" w14:textId="5E517B7A" w:rsidR="00A547CA" w:rsidRPr="00714199" w:rsidRDefault="009A0A80" w:rsidP="00A547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мэра</w:t>
      </w:r>
      <w:r w:rsidR="00A547CA" w:rsidRPr="00714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</w:t>
      </w:r>
    </w:p>
    <w:p w14:paraId="31E6AD6C" w14:textId="0E8B3DC5" w:rsidR="00A547CA" w:rsidRPr="00714199" w:rsidRDefault="00A547CA" w:rsidP="00A54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4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«Александровск-Сахалинский район»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  <w:r w:rsidR="009A0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 Демидов</w:t>
      </w:r>
    </w:p>
    <w:p w14:paraId="2325D037" w14:textId="7CB18E01" w:rsidR="00A547CA" w:rsidRDefault="00A547CA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1B184" w14:textId="77777777" w:rsidR="00A547CA" w:rsidRDefault="00A547CA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85A86" w14:textId="77777777" w:rsidR="00545845" w:rsidRDefault="00545845" w:rsidP="00E654EF">
      <w:pPr>
        <w:spacing w:after="0" w:line="240" w:lineRule="auto"/>
      </w:pPr>
      <w:r>
        <w:separator/>
      </w:r>
    </w:p>
  </w:endnote>
  <w:endnote w:type="continuationSeparator" w:id="0">
    <w:p w14:paraId="21070434" w14:textId="77777777" w:rsidR="00545845" w:rsidRDefault="00545845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CE8D3" w14:textId="77777777" w:rsidR="00545845" w:rsidRDefault="00545845" w:rsidP="00E654EF">
      <w:pPr>
        <w:spacing w:after="0" w:line="240" w:lineRule="auto"/>
      </w:pPr>
      <w:r>
        <w:separator/>
      </w:r>
    </w:p>
  </w:footnote>
  <w:footnote w:type="continuationSeparator" w:id="0">
    <w:p w14:paraId="201128BB" w14:textId="77777777" w:rsidR="00545845" w:rsidRDefault="00545845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069FB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1C27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4EF0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845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A0A80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547C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13A0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styleId="af2">
    <w:name w:val="Body Text"/>
    <w:basedOn w:val="a"/>
    <w:link w:val="af3"/>
    <w:uiPriority w:val="99"/>
    <w:semiHidden/>
    <w:unhideWhenUsed/>
    <w:rsid w:val="00A547C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5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168C1"/>
    <w:rsid w:val="000650CC"/>
    <w:rsid w:val="00381518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00ae519a-a787-4cb6-a9f3-e0d2ce624f96"/>
    <ds:schemaRef ds:uri="D7192FFF-C2B2-4F10-B7A4-C791C93B172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F9007F2-D1F8-4581-84F9-C805E85C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</cp:revision>
  <cp:lastPrinted>2024-09-26T04:55:00Z</cp:lastPrinted>
  <dcterms:created xsi:type="dcterms:W3CDTF">2024-09-25T05:00:00Z</dcterms:created>
  <dcterms:modified xsi:type="dcterms:W3CDTF">2024-09-26T04:55:00Z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