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F6" w:rsidRPr="008D3C72" w:rsidRDefault="008575F6" w:rsidP="00C33C70">
      <w:pPr>
        <w:jc w:val="center"/>
        <w:rPr>
          <w:sz w:val="20"/>
          <w:szCs w:val="20"/>
        </w:rPr>
      </w:pPr>
      <w:r w:rsidRPr="008D3C72">
        <w:rPr>
          <w:b/>
          <w:noProof/>
        </w:rPr>
        <w:drawing>
          <wp:inline distT="0" distB="0" distL="0" distR="0" wp14:anchorId="6A15EFC2" wp14:editId="669BE71A">
            <wp:extent cx="742950" cy="981075"/>
            <wp:effectExtent l="0" t="0" r="0" b="9525"/>
            <wp:docPr id="14" name="Рисунок 1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5F6" w:rsidRPr="008D3C72" w:rsidRDefault="008575F6" w:rsidP="008575F6">
      <w:pPr>
        <w:spacing w:after="120" w:line="240" w:lineRule="atLeast"/>
        <w:jc w:val="center"/>
        <w:rPr>
          <w:b/>
        </w:rPr>
      </w:pPr>
      <w:r w:rsidRPr="008D3C72">
        <w:rPr>
          <w:b/>
        </w:rPr>
        <w:t>ФИНАНСОВОЕ УПРАВЛЕНИЕ</w:t>
      </w:r>
    </w:p>
    <w:p w:rsidR="008575F6" w:rsidRPr="008D3C72" w:rsidRDefault="008575F6" w:rsidP="008575F6">
      <w:pPr>
        <w:keepNext/>
        <w:spacing w:after="120" w:line="240" w:lineRule="atLeast"/>
        <w:jc w:val="center"/>
        <w:outlineLvl w:val="0"/>
        <w:rPr>
          <w:b/>
        </w:rPr>
      </w:pPr>
      <w:r w:rsidRPr="008D3C72">
        <w:rPr>
          <w:b/>
        </w:rPr>
        <w:t>ГОРОДСКОГО ОКРУГА</w:t>
      </w:r>
    </w:p>
    <w:p w:rsidR="008575F6" w:rsidRPr="008D3C72" w:rsidRDefault="008575F6" w:rsidP="008575F6">
      <w:pPr>
        <w:keepNext/>
        <w:spacing w:after="120" w:line="240" w:lineRule="atLeast"/>
        <w:jc w:val="center"/>
        <w:outlineLvl w:val="0"/>
        <w:rPr>
          <w:b/>
        </w:rPr>
      </w:pPr>
      <w:r w:rsidRPr="008D3C72">
        <w:rPr>
          <w:b/>
        </w:rPr>
        <w:t>«АЛЕКСАНДРОВСК-САХАЛИНСКИЙ РАЙОН»</w:t>
      </w:r>
    </w:p>
    <w:p w:rsidR="008575F6" w:rsidRPr="00B30E21" w:rsidRDefault="008575F6" w:rsidP="008575F6">
      <w:pPr>
        <w:keepNext/>
        <w:spacing w:after="120" w:line="240" w:lineRule="atLeast"/>
        <w:jc w:val="center"/>
        <w:outlineLvl w:val="0"/>
        <w:rPr>
          <w:b/>
          <w:sz w:val="28"/>
          <w:szCs w:val="20"/>
        </w:rPr>
      </w:pPr>
      <w:r w:rsidRPr="008D3C72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FDB36E" wp14:editId="70D93469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172200" cy="0"/>
                <wp:effectExtent l="15240" t="16510" r="13335" b="215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3003A" id="Прямая соединительная линия 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8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" strokeweight="2pt"/>
            </w:pict>
          </mc:Fallback>
        </mc:AlternateContent>
      </w:r>
      <w:r w:rsidRPr="008D3C72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BC9BDA" wp14:editId="79B3CFD6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172200" cy="0"/>
                <wp:effectExtent l="15240" t="16510" r="13335" b="215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546A5" id="Прямая соединительная линия 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8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" strokeweight="2pt"/>
            </w:pict>
          </mc:Fallback>
        </mc:AlternateContent>
      </w:r>
    </w:p>
    <w:p w:rsidR="008575F6" w:rsidRPr="00CF6A95" w:rsidRDefault="008575F6" w:rsidP="00393857">
      <w:pPr>
        <w:keepNext/>
        <w:jc w:val="center"/>
        <w:outlineLvl w:val="1"/>
        <w:rPr>
          <w:b/>
        </w:rPr>
      </w:pPr>
      <w:proofErr w:type="gramStart"/>
      <w:r w:rsidRPr="008D3C72">
        <w:rPr>
          <w:b/>
        </w:rPr>
        <w:t>П  Р</w:t>
      </w:r>
      <w:proofErr w:type="gramEnd"/>
      <w:r w:rsidRPr="008D3C72">
        <w:rPr>
          <w:b/>
        </w:rPr>
        <w:t xml:space="preserve">  И  К  А  З   № </w:t>
      </w:r>
      <w:r w:rsidR="00CF6A95" w:rsidRPr="00CF6A95">
        <w:rPr>
          <w:b/>
        </w:rPr>
        <w:t>39</w:t>
      </w:r>
    </w:p>
    <w:p w:rsidR="008575F6" w:rsidRPr="008D3C72" w:rsidRDefault="008575F6" w:rsidP="008575F6"/>
    <w:p w:rsidR="008575F6" w:rsidRPr="00D55018" w:rsidRDefault="008575F6" w:rsidP="008575F6">
      <w:pPr>
        <w:rPr>
          <w:sz w:val="26"/>
          <w:szCs w:val="26"/>
        </w:rPr>
      </w:pPr>
      <w:r w:rsidRPr="00D55018">
        <w:rPr>
          <w:sz w:val="26"/>
          <w:szCs w:val="26"/>
        </w:rPr>
        <w:t xml:space="preserve">г. Александровск-Сахалинский                                         </w:t>
      </w:r>
      <w:r w:rsidR="00D55018">
        <w:rPr>
          <w:sz w:val="26"/>
          <w:szCs w:val="26"/>
        </w:rPr>
        <w:t xml:space="preserve">                  </w:t>
      </w:r>
      <w:proofErr w:type="gramStart"/>
      <w:r w:rsidR="00D55018">
        <w:rPr>
          <w:sz w:val="26"/>
          <w:szCs w:val="26"/>
        </w:rPr>
        <w:t xml:space="preserve"> </w:t>
      </w:r>
      <w:r w:rsidRPr="00D55018">
        <w:rPr>
          <w:sz w:val="26"/>
          <w:szCs w:val="26"/>
        </w:rPr>
        <w:t xml:space="preserve">  «</w:t>
      </w:r>
      <w:proofErr w:type="gramEnd"/>
      <w:r w:rsidR="00CF6A95" w:rsidRPr="00CF6A95">
        <w:rPr>
          <w:sz w:val="26"/>
          <w:szCs w:val="26"/>
        </w:rPr>
        <w:t>05</w:t>
      </w:r>
      <w:r w:rsidRPr="00D55018">
        <w:rPr>
          <w:sz w:val="26"/>
          <w:szCs w:val="26"/>
        </w:rPr>
        <w:t xml:space="preserve">» </w:t>
      </w:r>
      <w:r w:rsidR="00CF6A95">
        <w:rPr>
          <w:sz w:val="26"/>
          <w:szCs w:val="26"/>
        </w:rPr>
        <w:t>августа</w:t>
      </w:r>
      <w:r w:rsidRPr="00D55018">
        <w:rPr>
          <w:sz w:val="26"/>
          <w:szCs w:val="26"/>
        </w:rPr>
        <w:t xml:space="preserve"> 20</w:t>
      </w:r>
      <w:r w:rsidR="00B8082E">
        <w:rPr>
          <w:sz w:val="26"/>
          <w:szCs w:val="26"/>
        </w:rPr>
        <w:t>24</w:t>
      </w:r>
    </w:p>
    <w:p w:rsidR="008575F6" w:rsidRPr="00D55018" w:rsidRDefault="008575F6" w:rsidP="008575F6">
      <w:pPr>
        <w:keepNext/>
        <w:spacing w:after="120" w:line="240" w:lineRule="atLeast"/>
        <w:ind w:right="202"/>
        <w:jc w:val="both"/>
        <w:outlineLvl w:val="0"/>
        <w:rPr>
          <w:sz w:val="26"/>
          <w:szCs w:val="26"/>
        </w:rPr>
      </w:pPr>
    </w:p>
    <w:p w:rsidR="008D0F39" w:rsidRPr="00D55018" w:rsidRDefault="00D14232" w:rsidP="000B2571">
      <w:pPr>
        <w:ind w:right="4535"/>
        <w:jc w:val="both"/>
        <w:rPr>
          <w:b/>
          <w:bCs/>
          <w:sz w:val="26"/>
          <w:szCs w:val="26"/>
        </w:rPr>
      </w:pPr>
      <w:r w:rsidRPr="00D14232">
        <w:rPr>
          <w:b/>
          <w:bCs/>
          <w:sz w:val="26"/>
          <w:szCs w:val="26"/>
        </w:rPr>
        <w:t>Об утверждении порядка предоставления 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135 Федерального закона от 25.12.2008 № 273-ФЗ «О противодействии коррупции», для направления в органы прокуратуры Российской Федерации</w:t>
      </w:r>
    </w:p>
    <w:p w:rsidR="008D0F39" w:rsidRPr="00D55018" w:rsidRDefault="008D0F39" w:rsidP="000B2571">
      <w:pPr>
        <w:ind w:right="4535"/>
        <w:jc w:val="both"/>
        <w:rPr>
          <w:b/>
          <w:bCs/>
          <w:sz w:val="26"/>
          <w:szCs w:val="26"/>
        </w:rPr>
      </w:pPr>
    </w:p>
    <w:p w:rsidR="00D14232" w:rsidRDefault="00D14232" w:rsidP="000B2571">
      <w:pPr>
        <w:ind w:firstLine="737"/>
        <w:jc w:val="both"/>
        <w:rPr>
          <w:sz w:val="26"/>
          <w:szCs w:val="26"/>
        </w:rPr>
      </w:pPr>
      <w:r w:rsidRPr="00D14232">
        <w:rPr>
          <w:sz w:val="26"/>
          <w:szCs w:val="26"/>
        </w:rPr>
        <w:t xml:space="preserve">В соответствии с пунктом </w:t>
      </w:r>
      <w:r>
        <w:rPr>
          <w:sz w:val="26"/>
          <w:szCs w:val="26"/>
        </w:rPr>
        <w:t>14-3</w:t>
      </w:r>
      <w:r w:rsidRPr="00D14232">
        <w:rPr>
          <w:sz w:val="26"/>
          <w:szCs w:val="26"/>
        </w:rPr>
        <w:t xml:space="preserve"> Положения о проверке достоверности и полноты сведений о доходах, расходах, об имуществе и обязательствах имущественного характера, иных сведений, представляемых в соответствии с нормативными правовыми актами Российской Федерации, утвержденного Законом Сахалинской области от 06.07.2007 № 78-ЗО «Об отдельных вопросах муниципальной службы в Сахалинской области</w:t>
      </w:r>
      <w:proofErr w:type="gramStart"/>
      <w:r w:rsidRPr="00D14232">
        <w:rPr>
          <w:sz w:val="26"/>
          <w:szCs w:val="26"/>
        </w:rPr>
        <w:t>»</w:t>
      </w:r>
      <w:r>
        <w:rPr>
          <w:sz w:val="26"/>
          <w:szCs w:val="26"/>
        </w:rPr>
        <w:t>,-</w:t>
      </w:r>
      <w:proofErr w:type="gramEnd"/>
    </w:p>
    <w:p w:rsidR="008575F6" w:rsidRPr="00D55018" w:rsidRDefault="008575F6" w:rsidP="006E48CD">
      <w:pPr>
        <w:spacing w:before="120" w:after="120"/>
        <w:jc w:val="center"/>
        <w:rPr>
          <w:b/>
          <w:sz w:val="26"/>
          <w:szCs w:val="26"/>
        </w:rPr>
      </w:pPr>
      <w:r w:rsidRPr="00D55018">
        <w:rPr>
          <w:b/>
          <w:sz w:val="26"/>
          <w:szCs w:val="26"/>
        </w:rPr>
        <w:t>ПРИКАЗЫВАЮ:</w:t>
      </w:r>
    </w:p>
    <w:p w:rsidR="00D14232" w:rsidRPr="00D14232" w:rsidRDefault="00D14232" w:rsidP="006E48CD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4232">
        <w:rPr>
          <w:sz w:val="26"/>
          <w:szCs w:val="26"/>
        </w:rPr>
        <w:t>Утвердить Порядок предоставления представителю нанимателя материалов проверки достоверности и полноты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</w:t>
      </w:r>
      <w:r>
        <w:rPr>
          <w:sz w:val="26"/>
          <w:szCs w:val="26"/>
        </w:rPr>
        <w:t>.</w:t>
      </w:r>
      <w:r w:rsidRPr="00D14232">
        <w:rPr>
          <w:sz w:val="26"/>
          <w:szCs w:val="26"/>
        </w:rPr>
        <w:t>5 Федерального закона от 25.12.2008 № 273-ФЗ «О противодействии коррупции», для направления в органы прокуратуры Российской Федерации (прилагается).</w:t>
      </w:r>
    </w:p>
    <w:p w:rsidR="008D0F39" w:rsidRPr="00D55018" w:rsidRDefault="008D0F39" w:rsidP="000B2571">
      <w:pPr>
        <w:numPr>
          <w:ilvl w:val="0"/>
          <w:numId w:val="7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D55018">
        <w:rPr>
          <w:sz w:val="26"/>
          <w:szCs w:val="26"/>
        </w:rPr>
        <w:t>Настоящий приказ:</w:t>
      </w:r>
    </w:p>
    <w:p w:rsidR="008D0F39" w:rsidRPr="00D55018" w:rsidRDefault="008D0F39" w:rsidP="000B2571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55018">
        <w:rPr>
          <w:sz w:val="26"/>
          <w:szCs w:val="26"/>
        </w:rPr>
        <w:t>- разместить на сайте ГО «Александровск Сахалинский район» в разделе: Противодействие коррупции/Финансовое управление/ Нормативные правовые и иные акты в сфере противодействия коррупции/ Муниципальные нормативно-правовые акты;</w:t>
      </w:r>
    </w:p>
    <w:p w:rsidR="008D0F39" w:rsidRPr="00D55018" w:rsidRDefault="008D0F39" w:rsidP="000B2571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55018">
        <w:rPr>
          <w:sz w:val="26"/>
          <w:szCs w:val="26"/>
        </w:rPr>
        <w:lastRenderedPageBreak/>
        <w:t>- опубликовать в газете «Красное знамя»;</w:t>
      </w:r>
    </w:p>
    <w:p w:rsidR="008D0F39" w:rsidRPr="00D55018" w:rsidRDefault="008D0F39" w:rsidP="000B2571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55018">
        <w:rPr>
          <w:sz w:val="26"/>
          <w:szCs w:val="26"/>
        </w:rPr>
        <w:t xml:space="preserve">- направить в Правительство Сахалинской области для включения в Регистр муниципальных нормативных правовых актов.      </w:t>
      </w:r>
    </w:p>
    <w:p w:rsidR="008D0F39" w:rsidRPr="00D55018" w:rsidRDefault="008D0F39" w:rsidP="000B2571">
      <w:pPr>
        <w:numPr>
          <w:ilvl w:val="0"/>
          <w:numId w:val="7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D55018">
        <w:rPr>
          <w:sz w:val="26"/>
          <w:szCs w:val="26"/>
          <w:lang w:bidi="en-US"/>
        </w:rPr>
        <w:t>Старшему специалисту 2 разряда ознакомить сотрудников финансового управления с приказом под роспись.</w:t>
      </w:r>
    </w:p>
    <w:p w:rsidR="008D0F39" w:rsidRDefault="008D0F39" w:rsidP="000B2571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55018">
        <w:rPr>
          <w:sz w:val="26"/>
          <w:szCs w:val="26"/>
        </w:rPr>
        <w:t>Контроль за исполнением настоящего приказа оставляю за собой.</w:t>
      </w:r>
    </w:p>
    <w:p w:rsidR="008D0F39" w:rsidRPr="00D55018" w:rsidRDefault="008D0F39" w:rsidP="000B2571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55018">
        <w:rPr>
          <w:sz w:val="26"/>
          <w:szCs w:val="26"/>
        </w:rPr>
        <w:t>Настоящий приказ вступает в силу со дня его опубликования.</w:t>
      </w:r>
    </w:p>
    <w:p w:rsidR="008575F6" w:rsidRPr="00D55018" w:rsidRDefault="008575F6" w:rsidP="000B2571">
      <w:pPr>
        <w:rPr>
          <w:b/>
          <w:sz w:val="26"/>
          <w:szCs w:val="26"/>
        </w:rPr>
      </w:pPr>
    </w:p>
    <w:p w:rsidR="00393857" w:rsidRDefault="00393857" w:rsidP="000B2571">
      <w:pPr>
        <w:jc w:val="both"/>
        <w:rPr>
          <w:sz w:val="26"/>
          <w:szCs w:val="26"/>
        </w:rPr>
      </w:pPr>
    </w:p>
    <w:p w:rsidR="00393857" w:rsidRDefault="00393857" w:rsidP="000B2571">
      <w:pPr>
        <w:jc w:val="both"/>
        <w:rPr>
          <w:sz w:val="26"/>
          <w:szCs w:val="26"/>
        </w:rPr>
      </w:pPr>
    </w:p>
    <w:p w:rsidR="008575F6" w:rsidRPr="00D55018" w:rsidRDefault="006D6A19" w:rsidP="000B257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8575F6" w:rsidRPr="00D55018">
        <w:rPr>
          <w:sz w:val="26"/>
          <w:szCs w:val="26"/>
        </w:rPr>
        <w:t xml:space="preserve">ачальник финансового управления </w:t>
      </w:r>
    </w:p>
    <w:p w:rsidR="008575F6" w:rsidRPr="00D55018" w:rsidRDefault="008575F6" w:rsidP="000B2571">
      <w:pPr>
        <w:jc w:val="both"/>
        <w:rPr>
          <w:sz w:val="26"/>
          <w:szCs w:val="26"/>
        </w:rPr>
      </w:pPr>
      <w:r w:rsidRPr="00D55018">
        <w:rPr>
          <w:sz w:val="26"/>
          <w:szCs w:val="26"/>
        </w:rPr>
        <w:t xml:space="preserve">городского округа </w:t>
      </w:r>
    </w:p>
    <w:p w:rsidR="008575F6" w:rsidRDefault="008575F6" w:rsidP="000B2571">
      <w:pPr>
        <w:jc w:val="both"/>
        <w:rPr>
          <w:sz w:val="26"/>
          <w:szCs w:val="26"/>
        </w:rPr>
      </w:pPr>
      <w:r w:rsidRPr="00D55018">
        <w:rPr>
          <w:sz w:val="26"/>
          <w:szCs w:val="26"/>
        </w:rPr>
        <w:t xml:space="preserve">«Александровск-Сахалинский </w:t>
      </w:r>
      <w:proofErr w:type="gramStart"/>
      <w:r w:rsidRPr="00D55018">
        <w:rPr>
          <w:sz w:val="26"/>
          <w:szCs w:val="26"/>
        </w:rPr>
        <w:t xml:space="preserve">район»   </w:t>
      </w:r>
      <w:proofErr w:type="gramEnd"/>
      <w:r w:rsidRPr="00D55018">
        <w:rPr>
          <w:sz w:val="26"/>
          <w:szCs w:val="26"/>
        </w:rPr>
        <w:t xml:space="preserve">                                                                   </w:t>
      </w:r>
      <w:r w:rsidR="006D6A19">
        <w:rPr>
          <w:sz w:val="26"/>
          <w:szCs w:val="26"/>
        </w:rPr>
        <w:t>С.М. Царева</w:t>
      </w: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F073A1" w:rsidRPr="00AC61C8" w:rsidRDefault="00F073A1" w:rsidP="00370DA0">
      <w:pPr>
        <w:rPr>
          <w:color w:val="22272F"/>
          <w:sz w:val="26"/>
          <w:szCs w:val="26"/>
        </w:rPr>
      </w:pPr>
    </w:p>
    <w:tbl>
      <w:tblPr>
        <w:tblpPr w:leftFromText="180" w:rightFromText="180" w:vertAnchor="text" w:horzAnchor="margin" w:tblpXSpec="right" w:tblpY="-179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</w:tblGrid>
      <w:tr w:rsidR="00F073A1" w:rsidRPr="00D55018" w:rsidTr="00180821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F073A1" w:rsidRPr="00D55018" w:rsidRDefault="00F073A1" w:rsidP="00B8082E">
            <w:pPr>
              <w:widowControl w:val="0"/>
              <w:autoSpaceDE w:val="0"/>
              <w:autoSpaceDN w:val="0"/>
              <w:outlineLvl w:val="0"/>
              <w:rPr>
                <w:rFonts w:eastAsia="Calibri"/>
                <w:sz w:val="26"/>
                <w:szCs w:val="26"/>
              </w:rPr>
            </w:pPr>
            <w:r w:rsidRPr="00D55018">
              <w:rPr>
                <w:rFonts w:eastAsia="Calibri"/>
                <w:sz w:val="26"/>
                <w:szCs w:val="26"/>
              </w:rPr>
              <w:lastRenderedPageBreak/>
              <w:t>Утвержден</w:t>
            </w:r>
          </w:p>
          <w:p w:rsidR="00F073A1" w:rsidRPr="00D55018" w:rsidRDefault="00F073A1" w:rsidP="00B8082E">
            <w:pPr>
              <w:rPr>
                <w:sz w:val="26"/>
                <w:szCs w:val="26"/>
              </w:rPr>
            </w:pPr>
            <w:r w:rsidRPr="00D55018">
              <w:rPr>
                <w:sz w:val="26"/>
                <w:szCs w:val="26"/>
              </w:rPr>
              <w:t>Приказом финансового управления</w:t>
            </w:r>
          </w:p>
          <w:p w:rsidR="00F073A1" w:rsidRPr="00D55018" w:rsidRDefault="00F073A1" w:rsidP="00CF6A95">
            <w:pPr>
              <w:rPr>
                <w:sz w:val="26"/>
                <w:szCs w:val="26"/>
              </w:rPr>
            </w:pPr>
            <w:r w:rsidRPr="00D55018">
              <w:rPr>
                <w:sz w:val="26"/>
                <w:szCs w:val="26"/>
              </w:rPr>
              <w:t>ГО «Алек</w:t>
            </w:r>
            <w:r w:rsidR="00D55018">
              <w:rPr>
                <w:sz w:val="26"/>
                <w:szCs w:val="26"/>
              </w:rPr>
              <w:t>сандровск-Сахалинский район» от</w:t>
            </w:r>
            <w:r w:rsidR="00B8082E">
              <w:rPr>
                <w:sz w:val="26"/>
                <w:szCs w:val="26"/>
              </w:rPr>
              <w:t xml:space="preserve"> </w:t>
            </w:r>
            <w:r w:rsidR="00CF6A95">
              <w:rPr>
                <w:sz w:val="26"/>
                <w:szCs w:val="26"/>
              </w:rPr>
              <w:t>05.08.2024</w:t>
            </w:r>
            <w:r w:rsidRPr="00D55018">
              <w:rPr>
                <w:sz w:val="26"/>
                <w:szCs w:val="26"/>
              </w:rPr>
              <w:t xml:space="preserve"> №</w:t>
            </w:r>
            <w:r w:rsidR="00B8082E">
              <w:rPr>
                <w:sz w:val="26"/>
                <w:szCs w:val="26"/>
              </w:rPr>
              <w:t xml:space="preserve"> </w:t>
            </w:r>
            <w:r w:rsidR="00CF6A95">
              <w:rPr>
                <w:sz w:val="26"/>
                <w:szCs w:val="26"/>
              </w:rPr>
              <w:t>39</w:t>
            </w:r>
            <w:bookmarkStart w:id="0" w:name="_GoBack"/>
            <w:bookmarkEnd w:id="0"/>
          </w:p>
        </w:tc>
      </w:tr>
    </w:tbl>
    <w:p w:rsidR="00F073A1" w:rsidRPr="00D55018" w:rsidRDefault="00F073A1" w:rsidP="00F073A1">
      <w:pPr>
        <w:spacing w:after="120" w:line="240" w:lineRule="atLeast"/>
        <w:jc w:val="both"/>
        <w:rPr>
          <w:b/>
          <w:sz w:val="26"/>
          <w:szCs w:val="26"/>
        </w:rPr>
      </w:pPr>
    </w:p>
    <w:p w:rsidR="00F073A1" w:rsidRPr="00D55018" w:rsidRDefault="00F073A1" w:rsidP="00F073A1">
      <w:pPr>
        <w:spacing w:after="120" w:line="240" w:lineRule="atLeast"/>
        <w:ind w:right="-158"/>
        <w:jc w:val="right"/>
        <w:rPr>
          <w:b/>
          <w:sz w:val="26"/>
          <w:szCs w:val="26"/>
        </w:rPr>
      </w:pPr>
    </w:p>
    <w:p w:rsidR="00F073A1" w:rsidRPr="00D55018" w:rsidRDefault="00F073A1" w:rsidP="00F073A1">
      <w:pPr>
        <w:keepNext/>
        <w:keepLines/>
        <w:spacing w:line="269" w:lineRule="exact"/>
        <w:ind w:left="20"/>
        <w:jc w:val="center"/>
        <w:outlineLvl w:val="0"/>
        <w:rPr>
          <w:b/>
          <w:bCs/>
          <w:sz w:val="26"/>
          <w:szCs w:val="26"/>
        </w:rPr>
      </w:pPr>
      <w:bookmarkStart w:id="1" w:name="bookmark0"/>
    </w:p>
    <w:p w:rsidR="00F073A1" w:rsidRPr="00D55018" w:rsidRDefault="00F073A1" w:rsidP="00F073A1">
      <w:pPr>
        <w:keepNext/>
        <w:keepLines/>
        <w:spacing w:line="269" w:lineRule="exact"/>
        <w:ind w:left="20"/>
        <w:jc w:val="center"/>
        <w:outlineLvl w:val="0"/>
        <w:rPr>
          <w:b/>
          <w:bCs/>
          <w:sz w:val="26"/>
          <w:szCs w:val="26"/>
        </w:rPr>
      </w:pPr>
    </w:p>
    <w:p w:rsidR="00F073A1" w:rsidRPr="00D55018" w:rsidRDefault="00F073A1" w:rsidP="00F073A1">
      <w:pPr>
        <w:keepNext/>
        <w:keepLines/>
        <w:spacing w:line="269" w:lineRule="exact"/>
        <w:ind w:left="20"/>
        <w:jc w:val="center"/>
        <w:outlineLvl w:val="0"/>
        <w:rPr>
          <w:sz w:val="26"/>
          <w:szCs w:val="26"/>
        </w:rPr>
      </w:pPr>
      <w:r w:rsidRPr="00D55018">
        <w:rPr>
          <w:b/>
          <w:bCs/>
          <w:sz w:val="26"/>
          <w:szCs w:val="26"/>
        </w:rPr>
        <w:t>ПОРЯДОК</w:t>
      </w:r>
      <w:bookmarkEnd w:id="1"/>
    </w:p>
    <w:p w:rsidR="00F073A1" w:rsidRDefault="00D14232" w:rsidP="00D14232">
      <w:pPr>
        <w:spacing w:line="269" w:lineRule="exact"/>
        <w:ind w:left="20"/>
        <w:jc w:val="center"/>
        <w:rPr>
          <w:b/>
          <w:bCs/>
          <w:sz w:val="26"/>
          <w:szCs w:val="26"/>
        </w:rPr>
      </w:pPr>
      <w:r w:rsidRPr="00D14232">
        <w:rPr>
          <w:b/>
          <w:bCs/>
          <w:sz w:val="26"/>
          <w:szCs w:val="26"/>
        </w:rPr>
        <w:t>предоставления 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</w:t>
      </w:r>
      <w:r>
        <w:rPr>
          <w:b/>
          <w:bCs/>
          <w:sz w:val="26"/>
          <w:szCs w:val="26"/>
        </w:rPr>
        <w:t>.</w:t>
      </w:r>
      <w:r w:rsidRPr="00D14232">
        <w:rPr>
          <w:b/>
          <w:bCs/>
          <w:sz w:val="26"/>
          <w:szCs w:val="26"/>
        </w:rPr>
        <w:t>5 Федерального закона от 25.12.2008 № 273-ФЗ «О противодействии коррупции», для направления в органы прокуратуры Российской Федерации</w:t>
      </w:r>
    </w:p>
    <w:p w:rsidR="00AC61C8" w:rsidRPr="00D55018" w:rsidRDefault="00AC61C8" w:rsidP="00D14232">
      <w:pPr>
        <w:spacing w:line="269" w:lineRule="exact"/>
        <w:ind w:left="20"/>
        <w:jc w:val="center"/>
        <w:rPr>
          <w:sz w:val="26"/>
          <w:szCs w:val="26"/>
        </w:rPr>
      </w:pPr>
    </w:p>
    <w:p w:rsidR="009F33C7" w:rsidRPr="009F33C7" w:rsidRDefault="00F073A1" w:rsidP="009F33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55018">
        <w:rPr>
          <w:rFonts w:eastAsiaTheme="minorHAnsi"/>
          <w:bCs/>
          <w:sz w:val="26"/>
          <w:szCs w:val="26"/>
          <w:lang w:eastAsia="en-US"/>
        </w:rPr>
        <w:t xml:space="preserve">1. </w:t>
      </w:r>
      <w:r w:rsidR="009F33C7" w:rsidRPr="009F33C7">
        <w:rPr>
          <w:rFonts w:eastAsiaTheme="minorHAnsi"/>
          <w:bCs/>
          <w:sz w:val="26"/>
          <w:szCs w:val="26"/>
          <w:lang w:eastAsia="en-US"/>
        </w:rPr>
        <w:t xml:space="preserve">Настоящий Порядок определяет процедуру представления 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 (далее – проверка), в случаях, предусмотренных частями 1 и 2 статьи 13.5 Федерального закона от 25.12.2008 № 273-ФЗ «О противодействии коррупции»,  пунктами 14-1, 14-2 приложения 4 к Закону Сахалинской области № </w:t>
      </w:r>
      <w:r w:rsidR="009F33C7">
        <w:rPr>
          <w:rFonts w:eastAsiaTheme="minorHAnsi"/>
          <w:bCs/>
          <w:sz w:val="26"/>
          <w:szCs w:val="26"/>
          <w:lang w:eastAsia="en-US"/>
        </w:rPr>
        <w:t>78-ЗО</w:t>
      </w:r>
      <w:r w:rsidR="009F33C7" w:rsidRPr="009F33C7">
        <w:rPr>
          <w:rFonts w:eastAsiaTheme="minorHAnsi"/>
          <w:bCs/>
          <w:sz w:val="26"/>
          <w:szCs w:val="26"/>
          <w:lang w:eastAsia="en-US"/>
        </w:rPr>
        <w:t xml:space="preserve"> «Об отдельных вопросах муниципальной службы в Сахалинской области», для направления в органы прокуратуры Российской Федерации. </w:t>
      </w:r>
    </w:p>
    <w:p w:rsidR="009F33C7" w:rsidRPr="009F33C7" w:rsidRDefault="009F33C7" w:rsidP="009F33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9F33C7">
        <w:rPr>
          <w:rFonts w:eastAsiaTheme="minorHAnsi"/>
          <w:bCs/>
          <w:sz w:val="26"/>
          <w:szCs w:val="26"/>
          <w:lang w:eastAsia="en-US"/>
        </w:rPr>
        <w:t xml:space="preserve">2.  В случае увольнения </w:t>
      </w:r>
      <w:r>
        <w:rPr>
          <w:rFonts w:eastAsiaTheme="minorHAnsi"/>
          <w:bCs/>
          <w:sz w:val="26"/>
          <w:szCs w:val="26"/>
          <w:lang w:eastAsia="en-US"/>
        </w:rPr>
        <w:t>муниципального</w:t>
      </w:r>
      <w:r w:rsidRPr="009F33C7">
        <w:rPr>
          <w:rFonts w:eastAsiaTheme="minorHAnsi"/>
          <w:bCs/>
          <w:sz w:val="26"/>
          <w:szCs w:val="26"/>
          <w:lang w:eastAsia="en-US"/>
        </w:rPr>
        <w:t xml:space="preserve"> служащего</w:t>
      </w:r>
      <w:r w:rsidR="006E48CD">
        <w:rPr>
          <w:rFonts w:eastAsiaTheme="minorHAnsi"/>
          <w:bCs/>
          <w:sz w:val="26"/>
          <w:szCs w:val="26"/>
          <w:lang w:eastAsia="en-US"/>
        </w:rPr>
        <w:t xml:space="preserve"> (далее – муниципальный служащий)</w:t>
      </w:r>
      <w:r w:rsidRPr="009F33C7">
        <w:rPr>
          <w:rFonts w:eastAsiaTheme="minorHAnsi"/>
          <w:bCs/>
          <w:sz w:val="26"/>
          <w:szCs w:val="26"/>
          <w:lang w:eastAsia="en-US"/>
        </w:rPr>
        <w:t xml:space="preserve"> </w:t>
      </w:r>
      <w:r>
        <w:rPr>
          <w:rFonts w:eastAsiaTheme="minorHAnsi"/>
          <w:bCs/>
          <w:sz w:val="26"/>
          <w:szCs w:val="26"/>
          <w:lang w:eastAsia="en-US"/>
        </w:rPr>
        <w:t>финансового управления городского округа «Александровск-Сахалинский район» (далее –</w:t>
      </w:r>
      <w:r w:rsidR="006E48CD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9F33C7">
        <w:rPr>
          <w:rFonts w:eastAsiaTheme="minorHAnsi"/>
          <w:bCs/>
          <w:sz w:val="26"/>
          <w:szCs w:val="26"/>
          <w:lang w:eastAsia="en-US"/>
        </w:rPr>
        <w:t xml:space="preserve">управление), в отношении которого было принято решение об осуществлении проверки, после завершения такой проверки и до принятия решения о применении к нему взыскания за совершенное коррупционное правонарушение, а также в случае увольнения </w:t>
      </w:r>
      <w:r w:rsidR="006E48CD">
        <w:rPr>
          <w:rFonts w:eastAsiaTheme="minorHAnsi"/>
          <w:bCs/>
          <w:sz w:val="26"/>
          <w:szCs w:val="26"/>
          <w:lang w:eastAsia="en-US"/>
        </w:rPr>
        <w:t>муниципального</w:t>
      </w:r>
      <w:r w:rsidRPr="009F33C7">
        <w:rPr>
          <w:rFonts w:eastAsiaTheme="minorHAnsi"/>
          <w:bCs/>
          <w:sz w:val="26"/>
          <w:szCs w:val="26"/>
          <w:lang w:eastAsia="en-US"/>
        </w:rPr>
        <w:t xml:space="preserve"> служащего в ходе осуществления такой проверки, представитель нанимателя обязан направить материалы проверки в органы прокуратуры Российской Федерации.</w:t>
      </w:r>
    </w:p>
    <w:p w:rsidR="009F33C7" w:rsidRPr="009F33C7" w:rsidRDefault="009F33C7" w:rsidP="009F33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9F33C7">
        <w:rPr>
          <w:rFonts w:eastAsiaTheme="minorHAnsi"/>
          <w:bCs/>
          <w:sz w:val="26"/>
          <w:szCs w:val="26"/>
          <w:lang w:eastAsia="en-US"/>
        </w:rPr>
        <w:t xml:space="preserve">3. Должностное лицо, ответственное за работу по профилактике коррупционных и иных правонарушений в управлении, осуществляющее проверки в пределах своих полномочий, обязано направить представителю нанимателя материалы проверки, полученные соответственно после завершения проверки или в ходе ее осуществления, в день увольнения </w:t>
      </w:r>
      <w:r w:rsidR="006E48CD">
        <w:rPr>
          <w:rFonts w:eastAsiaTheme="minorHAnsi"/>
          <w:bCs/>
          <w:sz w:val="26"/>
          <w:szCs w:val="26"/>
          <w:lang w:eastAsia="en-US"/>
        </w:rPr>
        <w:t>муниципального</w:t>
      </w:r>
      <w:r w:rsidRPr="009F33C7">
        <w:rPr>
          <w:rFonts w:eastAsiaTheme="minorHAnsi"/>
          <w:bCs/>
          <w:sz w:val="26"/>
          <w:szCs w:val="26"/>
          <w:lang w:eastAsia="en-US"/>
        </w:rPr>
        <w:t xml:space="preserve"> служащего.</w:t>
      </w:r>
    </w:p>
    <w:p w:rsidR="009F33C7" w:rsidRPr="009F33C7" w:rsidRDefault="009F33C7" w:rsidP="009F33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9F33C7">
        <w:rPr>
          <w:rFonts w:eastAsiaTheme="minorHAnsi"/>
          <w:bCs/>
          <w:sz w:val="26"/>
          <w:szCs w:val="26"/>
          <w:lang w:eastAsia="en-US"/>
        </w:rPr>
        <w:t xml:space="preserve">4. В случае увольнения </w:t>
      </w:r>
      <w:r w:rsidR="006E48CD">
        <w:rPr>
          <w:rFonts w:eastAsiaTheme="minorHAnsi"/>
          <w:bCs/>
          <w:sz w:val="26"/>
          <w:szCs w:val="26"/>
          <w:lang w:eastAsia="en-US"/>
        </w:rPr>
        <w:t>муниципального</w:t>
      </w:r>
      <w:r w:rsidRPr="009F33C7">
        <w:rPr>
          <w:rFonts w:eastAsiaTheme="minorHAnsi"/>
          <w:bCs/>
          <w:sz w:val="26"/>
          <w:szCs w:val="26"/>
          <w:lang w:eastAsia="en-US"/>
        </w:rPr>
        <w:t xml:space="preserve"> служащего после поступления материалов проверки в комиссию </w:t>
      </w:r>
      <w:r w:rsidR="006E48CD" w:rsidRPr="006E48CD">
        <w:rPr>
          <w:rFonts w:eastAsiaTheme="minorHAnsi"/>
          <w:bCs/>
          <w:sz w:val="26"/>
          <w:szCs w:val="26"/>
          <w:lang w:eastAsia="en-US"/>
        </w:rPr>
        <w:t xml:space="preserve">по соблюдению требований к служебному поведению муниципальных служащих финансового управления </w:t>
      </w:r>
      <w:r w:rsidR="006E48CD">
        <w:rPr>
          <w:rFonts w:eastAsiaTheme="minorHAnsi"/>
          <w:bCs/>
          <w:sz w:val="26"/>
          <w:szCs w:val="26"/>
          <w:lang w:eastAsia="en-US"/>
        </w:rPr>
        <w:t>городского округа</w:t>
      </w:r>
      <w:r w:rsidR="006E48CD" w:rsidRPr="006E48CD">
        <w:rPr>
          <w:rFonts w:eastAsiaTheme="minorHAnsi"/>
          <w:bCs/>
          <w:sz w:val="26"/>
          <w:szCs w:val="26"/>
          <w:lang w:eastAsia="en-US"/>
        </w:rPr>
        <w:t xml:space="preserve"> «Александровск-Сахалинский район» и уре</w:t>
      </w:r>
      <w:r w:rsidR="006E48CD">
        <w:rPr>
          <w:rFonts w:eastAsiaTheme="minorHAnsi"/>
          <w:bCs/>
          <w:sz w:val="26"/>
          <w:szCs w:val="26"/>
          <w:lang w:eastAsia="en-US"/>
        </w:rPr>
        <w:t>гулированию конфликта интересов</w:t>
      </w:r>
      <w:r w:rsidRPr="009F33C7">
        <w:rPr>
          <w:rFonts w:eastAsiaTheme="minorHAnsi"/>
          <w:bCs/>
          <w:sz w:val="26"/>
          <w:szCs w:val="26"/>
          <w:lang w:eastAsia="en-US"/>
        </w:rPr>
        <w:t xml:space="preserve"> (далее - комиссия) и до принятия комиссией решения по результатам рассмотрения указанных материалов, представитель нанимателя в день увольнения </w:t>
      </w:r>
      <w:r w:rsidR="006E48CD">
        <w:rPr>
          <w:rFonts w:eastAsiaTheme="minorHAnsi"/>
          <w:bCs/>
          <w:sz w:val="26"/>
          <w:szCs w:val="26"/>
          <w:lang w:eastAsia="en-US"/>
        </w:rPr>
        <w:t>муниципального</w:t>
      </w:r>
      <w:r w:rsidRPr="009F33C7">
        <w:rPr>
          <w:rFonts w:eastAsiaTheme="minorHAnsi"/>
          <w:bCs/>
          <w:sz w:val="26"/>
          <w:szCs w:val="26"/>
          <w:lang w:eastAsia="en-US"/>
        </w:rPr>
        <w:t xml:space="preserve"> служащего запрашивает у председателя комиссии материалы проверки.</w:t>
      </w:r>
    </w:p>
    <w:p w:rsidR="009F33C7" w:rsidRPr="009F33C7" w:rsidRDefault="009F33C7" w:rsidP="009F33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9F33C7">
        <w:rPr>
          <w:rFonts w:eastAsiaTheme="minorHAnsi"/>
          <w:bCs/>
          <w:sz w:val="26"/>
          <w:szCs w:val="26"/>
          <w:lang w:eastAsia="en-US"/>
        </w:rPr>
        <w:t>5. Председатель комиссии направляет материалы проверки представителю нанимателя по его запросу в день поступления такого запроса.</w:t>
      </w:r>
    </w:p>
    <w:p w:rsidR="009F33C7" w:rsidRPr="009F33C7" w:rsidRDefault="009F33C7" w:rsidP="009F33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9F33C7">
        <w:rPr>
          <w:rFonts w:eastAsiaTheme="minorHAnsi"/>
          <w:bCs/>
          <w:sz w:val="26"/>
          <w:szCs w:val="26"/>
          <w:lang w:eastAsia="en-US"/>
        </w:rPr>
        <w:t>6. Представитель нанимателя в трехдневный срок после увольнения проверяемого лица направляет материалы проверки в органы прокуратуры Российской Федерации.</w:t>
      </w:r>
    </w:p>
    <w:p w:rsidR="009F33C7" w:rsidRPr="009F33C7" w:rsidRDefault="009F33C7" w:rsidP="009F33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9F33C7" w:rsidRPr="009F33C7" w:rsidRDefault="009F33C7" w:rsidP="009F33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F073A1" w:rsidRPr="005E5505" w:rsidRDefault="00F073A1" w:rsidP="009F33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22272F"/>
          <w:sz w:val="23"/>
          <w:szCs w:val="23"/>
        </w:rPr>
      </w:pPr>
    </w:p>
    <w:sectPr w:rsidR="00F073A1" w:rsidRPr="005E5505" w:rsidSect="00D14232">
      <w:pgSz w:w="11906" w:h="16838" w:code="9"/>
      <w:pgMar w:top="1134" w:right="707" w:bottom="709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65" w:rsidRDefault="00705E65" w:rsidP="006274B2">
      <w:r>
        <w:separator/>
      </w:r>
    </w:p>
  </w:endnote>
  <w:endnote w:type="continuationSeparator" w:id="0">
    <w:p w:rsidR="00705E65" w:rsidRDefault="00705E65" w:rsidP="0062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65" w:rsidRDefault="00705E65" w:rsidP="006274B2">
      <w:r>
        <w:separator/>
      </w:r>
    </w:p>
  </w:footnote>
  <w:footnote w:type="continuationSeparator" w:id="0">
    <w:p w:rsidR="00705E65" w:rsidRDefault="00705E65" w:rsidP="0062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5EDF"/>
    <w:multiLevelType w:val="hybridMultilevel"/>
    <w:tmpl w:val="37868660"/>
    <w:lvl w:ilvl="0" w:tplc="C6763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4491A"/>
    <w:multiLevelType w:val="hybridMultilevel"/>
    <w:tmpl w:val="14FC8C32"/>
    <w:lvl w:ilvl="0" w:tplc="52D8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393724"/>
    <w:multiLevelType w:val="hybridMultilevel"/>
    <w:tmpl w:val="37868660"/>
    <w:lvl w:ilvl="0" w:tplc="C6763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E0FBD"/>
    <w:multiLevelType w:val="hybridMultilevel"/>
    <w:tmpl w:val="991C7186"/>
    <w:lvl w:ilvl="0" w:tplc="E9867D6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391CD9"/>
    <w:multiLevelType w:val="hybridMultilevel"/>
    <w:tmpl w:val="0900B04E"/>
    <w:lvl w:ilvl="0" w:tplc="91968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E828C8"/>
    <w:multiLevelType w:val="hybridMultilevel"/>
    <w:tmpl w:val="E856B56A"/>
    <w:lvl w:ilvl="0" w:tplc="181C2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EF042F"/>
    <w:multiLevelType w:val="hybridMultilevel"/>
    <w:tmpl w:val="3D9255A6"/>
    <w:lvl w:ilvl="0" w:tplc="300456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430FC"/>
    <w:multiLevelType w:val="hybridMultilevel"/>
    <w:tmpl w:val="AFBEA3A6"/>
    <w:lvl w:ilvl="0" w:tplc="558AE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85"/>
    <w:rsid w:val="000769AA"/>
    <w:rsid w:val="000A70CB"/>
    <w:rsid w:val="000B2571"/>
    <w:rsid w:val="000C1C6C"/>
    <w:rsid w:val="000D2E1C"/>
    <w:rsid w:val="000D68D0"/>
    <w:rsid w:val="000E3CDD"/>
    <w:rsid w:val="000E6691"/>
    <w:rsid w:val="001141E6"/>
    <w:rsid w:val="00120B2A"/>
    <w:rsid w:val="00152895"/>
    <w:rsid w:val="00152897"/>
    <w:rsid w:val="001570B1"/>
    <w:rsid w:val="00157BC4"/>
    <w:rsid w:val="0016549B"/>
    <w:rsid w:val="0017241C"/>
    <w:rsid w:val="00175734"/>
    <w:rsid w:val="00194950"/>
    <w:rsid w:val="001A0427"/>
    <w:rsid w:val="001F2FCB"/>
    <w:rsid w:val="00215BAE"/>
    <w:rsid w:val="002241B3"/>
    <w:rsid w:val="00225FA5"/>
    <w:rsid w:val="00264073"/>
    <w:rsid w:val="00266032"/>
    <w:rsid w:val="00296BAB"/>
    <w:rsid w:val="002C492B"/>
    <w:rsid w:val="002D596D"/>
    <w:rsid w:val="00305523"/>
    <w:rsid w:val="003209B9"/>
    <w:rsid w:val="00326336"/>
    <w:rsid w:val="00364436"/>
    <w:rsid w:val="00370DA0"/>
    <w:rsid w:val="00393857"/>
    <w:rsid w:val="00395FBA"/>
    <w:rsid w:val="003D0B0F"/>
    <w:rsid w:val="00411B57"/>
    <w:rsid w:val="0041313A"/>
    <w:rsid w:val="00413247"/>
    <w:rsid w:val="00437EDB"/>
    <w:rsid w:val="004409EB"/>
    <w:rsid w:val="0045443B"/>
    <w:rsid w:val="004B19F8"/>
    <w:rsid w:val="004F7060"/>
    <w:rsid w:val="0053127C"/>
    <w:rsid w:val="00541D27"/>
    <w:rsid w:val="005514AA"/>
    <w:rsid w:val="005816F1"/>
    <w:rsid w:val="00597AF9"/>
    <w:rsid w:val="005C20ED"/>
    <w:rsid w:val="005E3F4B"/>
    <w:rsid w:val="005E5505"/>
    <w:rsid w:val="00610AB8"/>
    <w:rsid w:val="00611743"/>
    <w:rsid w:val="006235A1"/>
    <w:rsid w:val="006274B2"/>
    <w:rsid w:val="00663C96"/>
    <w:rsid w:val="00664CF9"/>
    <w:rsid w:val="00670C3B"/>
    <w:rsid w:val="00674B63"/>
    <w:rsid w:val="00697157"/>
    <w:rsid w:val="006C15D2"/>
    <w:rsid w:val="006C256A"/>
    <w:rsid w:val="006C290D"/>
    <w:rsid w:val="006D6A19"/>
    <w:rsid w:val="006E48CD"/>
    <w:rsid w:val="00705E65"/>
    <w:rsid w:val="00713CB2"/>
    <w:rsid w:val="00733A1A"/>
    <w:rsid w:val="0074045B"/>
    <w:rsid w:val="007527A4"/>
    <w:rsid w:val="007527DE"/>
    <w:rsid w:val="0075637E"/>
    <w:rsid w:val="007717D7"/>
    <w:rsid w:val="00777FAE"/>
    <w:rsid w:val="00790B22"/>
    <w:rsid w:val="007B0031"/>
    <w:rsid w:val="007D0C4B"/>
    <w:rsid w:val="007E4E0D"/>
    <w:rsid w:val="007E7D60"/>
    <w:rsid w:val="008575F6"/>
    <w:rsid w:val="008C2A20"/>
    <w:rsid w:val="008D0F39"/>
    <w:rsid w:val="008D2CF2"/>
    <w:rsid w:val="008D2D66"/>
    <w:rsid w:val="009260A9"/>
    <w:rsid w:val="00950AAB"/>
    <w:rsid w:val="00964A9D"/>
    <w:rsid w:val="0097559A"/>
    <w:rsid w:val="009C42E7"/>
    <w:rsid w:val="009C63E0"/>
    <w:rsid w:val="009F33C7"/>
    <w:rsid w:val="00A324E1"/>
    <w:rsid w:val="00A62B3F"/>
    <w:rsid w:val="00A70CE6"/>
    <w:rsid w:val="00A72DAA"/>
    <w:rsid w:val="00A80BCB"/>
    <w:rsid w:val="00A81BDC"/>
    <w:rsid w:val="00A858D4"/>
    <w:rsid w:val="00A87449"/>
    <w:rsid w:val="00AC61C8"/>
    <w:rsid w:val="00AE4500"/>
    <w:rsid w:val="00AE513E"/>
    <w:rsid w:val="00AF58A2"/>
    <w:rsid w:val="00B04AF0"/>
    <w:rsid w:val="00B058E4"/>
    <w:rsid w:val="00B0623F"/>
    <w:rsid w:val="00B06835"/>
    <w:rsid w:val="00B06E74"/>
    <w:rsid w:val="00B526D1"/>
    <w:rsid w:val="00B72E74"/>
    <w:rsid w:val="00B73320"/>
    <w:rsid w:val="00B8082E"/>
    <w:rsid w:val="00B95AAF"/>
    <w:rsid w:val="00BA1F19"/>
    <w:rsid w:val="00BA68C8"/>
    <w:rsid w:val="00BB24DB"/>
    <w:rsid w:val="00BC35B9"/>
    <w:rsid w:val="00BD0F83"/>
    <w:rsid w:val="00BE6C7E"/>
    <w:rsid w:val="00BF67AB"/>
    <w:rsid w:val="00C33C70"/>
    <w:rsid w:val="00C6593E"/>
    <w:rsid w:val="00C67641"/>
    <w:rsid w:val="00C86506"/>
    <w:rsid w:val="00CE7813"/>
    <w:rsid w:val="00CF6A95"/>
    <w:rsid w:val="00D14232"/>
    <w:rsid w:val="00D264C9"/>
    <w:rsid w:val="00D36D0D"/>
    <w:rsid w:val="00D50807"/>
    <w:rsid w:val="00D54987"/>
    <w:rsid w:val="00D55018"/>
    <w:rsid w:val="00D6142F"/>
    <w:rsid w:val="00D6758F"/>
    <w:rsid w:val="00D75C4B"/>
    <w:rsid w:val="00D96234"/>
    <w:rsid w:val="00DA0387"/>
    <w:rsid w:val="00DC1A65"/>
    <w:rsid w:val="00DC53F3"/>
    <w:rsid w:val="00DE23C9"/>
    <w:rsid w:val="00DE7EDA"/>
    <w:rsid w:val="00E05EA1"/>
    <w:rsid w:val="00E40667"/>
    <w:rsid w:val="00E45C60"/>
    <w:rsid w:val="00E63692"/>
    <w:rsid w:val="00E73E88"/>
    <w:rsid w:val="00E86185"/>
    <w:rsid w:val="00ED496D"/>
    <w:rsid w:val="00EE4DBB"/>
    <w:rsid w:val="00F0351B"/>
    <w:rsid w:val="00F057A5"/>
    <w:rsid w:val="00F073A1"/>
    <w:rsid w:val="00F2785B"/>
    <w:rsid w:val="00F31BDE"/>
    <w:rsid w:val="00F41CB0"/>
    <w:rsid w:val="00FB17F7"/>
    <w:rsid w:val="00FC0D21"/>
    <w:rsid w:val="00FD2927"/>
    <w:rsid w:val="00FE248B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5908A"/>
  <w15:chartTrackingRefBased/>
  <w15:docId w15:val="{20FFBAB7-D338-4CED-A4DE-D662056C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A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A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E4D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62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769AA"/>
  </w:style>
  <w:style w:type="paragraph" w:customStyle="1" w:styleId="ConsPlusNormal">
    <w:name w:val="ConsPlusNormal"/>
    <w:rsid w:val="00670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ЛесноваО Ольга Р.</dc:creator>
  <cp:keywords/>
  <dc:description/>
  <cp:lastModifiedBy>Игнашева Анастасия В.</cp:lastModifiedBy>
  <cp:revision>40</cp:revision>
  <cp:lastPrinted>2024-08-05T07:05:00Z</cp:lastPrinted>
  <dcterms:created xsi:type="dcterms:W3CDTF">2018-03-30T04:19:00Z</dcterms:created>
  <dcterms:modified xsi:type="dcterms:W3CDTF">2024-08-05T07:06:00Z</dcterms:modified>
</cp:coreProperties>
</file>