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25FB" w14:textId="77777777" w:rsidR="009F30D3" w:rsidRPr="002360B9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B9">
        <w:rPr>
          <w:rFonts w:ascii="Times New Roman" w:hAnsi="Times New Roman" w:cs="Times New Roman"/>
          <w:b/>
          <w:sz w:val="28"/>
          <w:szCs w:val="28"/>
        </w:rPr>
        <w:t>С какого возраста можно трудоустроиться?</w:t>
      </w:r>
    </w:p>
    <w:p w14:paraId="69C8F356" w14:textId="77777777" w:rsidR="009F30D3" w:rsidRPr="002360B9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B9">
        <w:rPr>
          <w:rFonts w:ascii="Times New Roman" w:hAnsi="Times New Roman" w:cs="Times New Roman"/>
          <w:sz w:val="28"/>
          <w:szCs w:val="28"/>
        </w:rPr>
        <w:t xml:space="preserve">Согласно ст. 63 Трудового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3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аключение трудового договора допускается с лицами, достигшими возраста шестнадцати лет.</w:t>
      </w:r>
    </w:p>
    <w:p w14:paraId="5D2C0C52" w14:textId="77777777" w:rsidR="009F30D3" w:rsidRPr="002360B9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</w:t>
      </w:r>
    </w:p>
    <w:p w14:paraId="7DE19D12" w14:textId="77777777" w:rsidR="009F30D3" w:rsidRPr="002360B9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14:paraId="5353C256" w14:textId="77777777" w:rsidR="009F30D3" w:rsidRPr="002360B9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 принятии 15-летнего работника никакого согласия от родителей или попечителей не требуется. Только при принятии 14-летнего работника потребуется вышеназванное согласие, при этом оно может быть как в устной, так и письменной форме. Во избежание споров работодателю целесообразнее получить письменное согласие.</w:t>
      </w:r>
    </w:p>
    <w:p w14:paraId="4F532E64" w14:textId="77777777" w:rsidR="009F30D3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</w:t>
      </w:r>
    </w:p>
    <w:p w14:paraId="4527814D" w14:textId="77777777" w:rsidR="009F30D3" w:rsidRDefault="009F30D3" w:rsidP="009F3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A04DC2" w14:textId="77777777" w:rsidR="003B0532" w:rsidRDefault="003B0532"/>
    <w:sectPr w:rsidR="003B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D3"/>
    <w:rsid w:val="003B0532"/>
    <w:rsid w:val="009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EB12"/>
  <w15:chartTrackingRefBased/>
  <w15:docId w15:val="{6050CD9B-7382-42CD-8FC5-3DC438CE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 Сергей Евгеньевич</dc:creator>
  <cp:keywords/>
  <dc:description/>
  <cp:lastModifiedBy>Верещак Сергей Евгеньевич</cp:lastModifiedBy>
  <cp:revision>1</cp:revision>
  <dcterms:created xsi:type="dcterms:W3CDTF">2022-06-28T07:04:00Z</dcterms:created>
  <dcterms:modified xsi:type="dcterms:W3CDTF">2022-06-28T07:04:00Z</dcterms:modified>
</cp:coreProperties>
</file>