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241813" w14:textId="77777777" w:rsidR="00756356" w:rsidRPr="00E706FA" w:rsidRDefault="00756356" w:rsidP="00756356">
      <w:pPr>
        <w:jc w:val="right"/>
        <w:rPr>
          <w:sz w:val="26"/>
          <w:szCs w:val="26"/>
        </w:rPr>
      </w:pPr>
      <w:r>
        <w:rPr>
          <w:noProof/>
        </w:rPr>
        <w:t xml:space="preserve"> </w:t>
      </w:r>
      <w:r w:rsidRPr="00E706FA">
        <w:rPr>
          <w:sz w:val="26"/>
          <w:szCs w:val="26"/>
        </w:rPr>
        <w:t xml:space="preserve">Приложение к решению </w:t>
      </w:r>
    </w:p>
    <w:p w14:paraId="7ABC7D05" w14:textId="77777777" w:rsidR="00756356" w:rsidRPr="00E706FA" w:rsidRDefault="00756356" w:rsidP="00756356">
      <w:pPr>
        <w:jc w:val="right"/>
        <w:rPr>
          <w:sz w:val="26"/>
          <w:szCs w:val="26"/>
        </w:rPr>
      </w:pPr>
      <w:r w:rsidRPr="00E706FA">
        <w:rPr>
          <w:sz w:val="26"/>
          <w:szCs w:val="26"/>
        </w:rPr>
        <w:t>Собрания городского округа</w:t>
      </w:r>
    </w:p>
    <w:p w14:paraId="2C152D24" w14:textId="77777777" w:rsidR="00756356" w:rsidRPr="00E706FA" w:rsidRDefault="00756356" w:rsidP="00756356">
      <w:pPr>
        <w:jc w:val="right"/>
        <w:rPr>
          <w:sz w:val="26"/>
          <w:szCs w:val="26"/>
        </w:rPr>
      </w:pPr>
      <w:r w:rsidRPr="00E706FA">
        <w:rPr>
          <w:sz w:val="26"/>
          <w:szCs w:val="26"/>
        </w:rPr>
        <w:t>«Александровск-Сахалинский район»</w:t>
      </w:r>
    </w:p>
    <w:p w14:paraId="43718F86" w14:textId="77777777" w:rsidR="00756356" w:rsidRPr="00E706FA" w:rsidRDefault="00756356" w:rsidP="00756356">
      <w:pPr>
        <w:autoSpaceDE w:val="0"/>
        <w:autoSpaceDN w:val="0"/>
        <w:adjustRightInd w:val="0"/>
        <w:jc w:val="right"/>
        <w:rPr>
          <w:sz w:val="26"/>
          <w:szCs w:val="26"/>
        </w:rPr>
      </w:pPr>
      <w:r w:rsidRPr="00E706FA">
        <w:rPr>
          <w:sz w:val="26"/>
          <w:szCs w:val="26"/>
        </w:rPr>
        <w:t xml:space="preserve">                                         </w:t>
      </w:r>
      <w:proofErr w:type="gramStart"/>
      <w:r w:rsidRPr="00E706FA">
        <w:rPr>
          <w:sz w:val="26"/>
          <w:szCs w:val="26"/>
        </w:rPr>
        <w:t>от</w:t>
      </w:r>
      <w:proofErr w:type="gramEnd"/>
      <w:r w:rsidRPr="00E706FA">
        <w:rPr>
          <w:sz w:val="26"/>
          <w:szCs w:val="26"/>
        </w:rPr>
        <w:t xml:space="preserve">           г.  №                            </w:t>
      </w:r>
    </w:p>
    <w:p w14:paraId="769BF286" w14:textId="77777777" w:rsidR="00756356" w:rsidRPr="00E706FA" w:rsidRDefault="00756356" w:rsidP="00756356">
      <w:pPr>
        <w:autoSpaceDE w:val="0"/>
        <w:autoSpaceDN w:val="0"/>
        <w:adjustRightInd w:val="0"/>
        <w:jc w:val="right"/>
        <w:rPr>
          <w:color w:val="0070C0"/>
          <w:sz w:val="26"/>
          <w:szCs w:val="26"/>
        </w:rPr>
      </w:pPr>
    </w:p>
    <w:p w14:paraId="57B3FFA1" w14:textId="77777777" w:rsidR="00756356" w:rsidRPr="00E706FA" w:rsidRDefault="00756356" w:rsidP="00756356">
      <w:pPr>
        <w:tabs>
          <w:tab w:val="left" w:pos="5954"/>
        </w:tabs>
        <w:ind w:left="360" w:hanging="360"/>
        <w:jc w:val="center"/>
        <w:rPr>
          <w:color w:val="0070C0"/>
          <w:sz w:val="26"/>
          <w:szCs w:val="26"/>
        </w:rPr>
      </w:pPr>
    </w:p>
    <w:p w14:paraId="2F62B48E" w14:textId="77777777" w:rsidR="00756356" w:rsidRPr="00E706FA" w:rsidRDefault="00756356" w:rsidP="00756356">
      <w:pPr>
        <w:autoSpaceDE w:val="0"/>
        <w:autoSpaceDN w:val="0"/>
        <w:adjustRightInd w:val="0"/>
        <w:jc w:val="center"/>
        <w:rPr>
          <w:color w:val="0070C0"/>
          <w:sz w:val="26"/>
          <w:szCs w:val="26"/>
        </w:rPr>
      </w:pPr>
    </w:p>
    <w:p w14:paraId="78B58918" w14:textId="77777777" w:rsidR="00756356" w:rsidRPr="00E706FA" w:rsidRDefault="00756356" w:rsidP="00756356">
      <w:pPr>
        <w:ind w:firstLine="900"/>
        <w:rPr>
          <w:b/>
          <w:sz w:val="26"/>
          <w:szCs w:val="26"/>
        </w:rPr>
      </w:pPr>
      <w:r w:rsidRPr="00E706FA">
        <w:rPr>
          <w:sz w:val="26"/>
          <w:szCs w:val="26"/>
        </w:rPr>
        <w:t xml:space="preserve">                                                   </w:t>
      </w:r>
      <w:r w:rsidRPr="00E706FA">
        <w:rPr>
          <w:b/>
          <w:sz w:val="26"/>
          <w:szCs w:val="26"/>
        </w:rPr>
        <w:t>Положение</w:t>
      </w:r>
    </w:p>
    <w:p w14:paraId="675951EE" w14:textId="5B8CA9C3" w:rsidR="00756356" w:rsidRPr="00E706FA" w:rsidRDefault="00756356" w:rsidP="00756356">
      <w:pPr>
        <w:ind w:firstLine="900"/>
        <w:jc w:val="center"/>
        <w:rPr>
          <w:b/>
          <w:sz w:val="26"/>
          <w:szCs w:val="26"/>
        </w:rPr>
      </w:pPr>
      <w:r w:rsidRPr="00E706FA">
        <w:rPr>
          <w:b/>
          <w:sz w:val="26"/>
          <w:szCs w:val="26"/>
        </w:rPr>
        <w:t xml:space="preserve">о пенсионном обеспечении муниципальных служащих </w:t>
      </w:r>
      <w:r w:rsidR="008920AC">
        <w:rPr>
          <w:b/>
          <w:sz w:val="26"/>
          <w:szCs w:val="26"/>
        </w:rPr>
        <w:t xml:space="preserve"> и </w:t>
      </w:r>
      <w:r w:rsidR="008920AC" w:rsidRPr="00E706FA">
        <w:rPr>
          <w:b/>
          <w:sz w:val="26"/>
          <w:szCs w:val="26"/>
        </w:rPr>
        <w:t>лиц, замещавших муниципальные должности</w:t>
      </w:r>
      <w:r w:rsidR="00740227">
        <w:rPr>
          <w:b/>
          <w:sz w:val="26"/>
          <w:szCs w:val="26"/>
        </w:rPr>
        <w:t xml:space="preserve"> </w:t>
      </w:r>
      <w:r w:rsidRPr="00E706FA">
        <w:rPr>
          <w:b/>
          <w:sz w:val="26"/>
          <w:szCs w:val="26"/>
        </w:rPr>
        <w:t>в городском округе «Александровск-Сахалинский район»</w:t>
      </w:r>
    </w:p>
    <w:p w14:paraId="68A90D2C" w14:textId="77777777" w:rsidR="00756356" w:rsidRDefault="00756356" w:rsidP="00756356">
      <w:pPr>
        <w:autoSpaceDE w:val="0"/>
        <w:autoSpaceDN w:val="0"/>
        <w:adjustRightInd w:val="0"/>
        <w:jc w:val="center"/>
        <w:rPr>
          <w:sz w:val="26"/>
          <w:szCs w:val="26"/>
        </w:rPr>
      </w:pPr>
    </w:p>
    <w:p w14:paraId="386B3889" w14:textId="77777777" w:rsidR="00756356" w:rsidRPr="00E706FA" w:rsidRDefault="00756356" w:rsidP="00756356">
      <w:pPr>
        <w:autoSpaceDE w:val="0"/>
        <w:autoSpaceDN w:val="0"/>
        <w:adjustRightInd w:val="0"/>
        <w:jc w:val="center"/>
        <w:rPr>
          <w:sz w:val="26"/>
          <w:szCs w:val="26"/>
        </w:rPr>
      </w:pPr>
    </w:p>
    <w:p w14:paraId="0464BAA9"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 xml:space="preserve">Настоящее Положение разработано в соответствии с Федеральным </w:t>
      </w:r>
      <w:hyperlink r:id="rId10" w:history="1">
        <w:r w:rsidRPr="0002744E">
          <w:rPr>
            <w:sz w:val="26"/>
            <w:szCs w:val="26"/>
          </w:rPr>
          <w:t>законом</w:t>
        </w:r>
      </w:hyperlink>
      <w:r w:rsidRPr="0002744E">
        <w:rPr>
          <w:sz w:val="26"/>
          <w:szCs w:val="26"/>
        </w:rPr>
        <w:t xml:space="preserve"> от 15.12.2001 N 166-ФЗ "О государственном пенсионном обеспечении в Российской Федерации" (далее - Федеральный закон "О государственном пенсионном обеспечении в Российской Федерации"), Федеральным </w:t>
      </w:r>
      <w:hyperlink r:id="rId11" w:history="1">
        <w:r w:rsidRPr="0002744E">
          <w:rPr>
            <w:sz w:val="26"/>
            <w:szCs w:val="26"/>
          </w:rPr>
          <w:t>законом</w:t>
        </w:r>
      </w:hyperlink>
      <w:r w:rsidRPr="0002744E">
        <w:rPr>
          <w:sz w:val="26"/>
          <w:szCs w:val="26"/>
        </w:rPr>
        <w:t xml:space="preserve"> от 17.12.2001 N 173-ФЗ "О трудовых пенсиях в Российской Федерации" (далее - Федеральный закон "О трудовых пенсиях в Российской Федерации"), Федеральным </w:t>
      </w:r>
      <w:hyperlink r:id="rId12" w:history="1">
        <w:r w:rsidRPr="0002744E">
          <w:rPr>
            <w:sz w:val="26"/>
            <w:szCs w:val="26"/>
          </w:rPr>
          <w:t>законом</w:t>
        </w:r>
      </w:hyperlink>
      <w:r w:rsidRPr="0002744E">
        <w:rPr>
          <w:sz w:val="26"/>
          <w:szCs w:val="26"/>
        </w:rPr>
        <w:t xml:space="preserve"> от 28.12.2013 N 400-ФЗ "О страховых пенсиях" (далее - Федеральный закон "О страховых пенсиях"), Федеральным законом от 02.03.2007 N 25-ФЗ "О муниципальной службе в Российской Федерации", </w:t>
      </w:r>
      <w:hyperlink r:id="rId13" w:history="1">
        <w:r w:rsidRPr="0002744E">
          <w:rPr>
            <w:sz w:val="26"/>
            <w:szCs w:val="26"/>
          </w:rPr>
          <w:t>Законом</w:t>
        </w:r>
      </w:hyperlink>
      <w:r w:rsidRPr="0002744E">
        <w:rPr>
          <w:sz w:val="26"/>
          <w:szCs w:val="26"/>
        </w:rPr>
        <w:t xml:space="preserve"> Российской Федерации от 12.02.1993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(далее - Закон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Законом Сахалинской области от 06.07.2007 N 78-ЗО "Об отдельных вопросах муниципальной службы в Сахалинской области", </w:t>
      </w:r>
      <w:hyperlink r:id="rId14" w:history="1">
        <w:r w:rsidRPr="0002744E">
          <w:rPr>
            <w:sz w:val="26"/>
            <w:szCs w:val="26"/>
          </w:rPr>
          <w:t>Законом</w:t>
        </w:r>
      </w:hyperlink>
      <w:r w:rsidRPr="0002744E">
        <w:rPr>
          <w:sz w:val="26"/>
          <w:szCs w:val="26"/>
        </w:rPr>
        <w:t xml:space="preserve"> Сахалинской области от 28.06.2010 N 55-ЗО "О пенсионном обеспечении лиц, замещавших государственные должности Сахалинской области, и государственных гражданских служащих Сахалинской области".</w:t>
      </w:r>
    </w:p>
    <w:p w14:paraId="2759A589" w14:textId="77777777" w:rsidR="00756356" w:rsidRPr="0002744E" w:rsidRDefault="00756356" w:rsidP="00756356">
      <w:pPr>
        <w:autoSpaceDE w:val="0"/>
        <w:autoSpaceDN w:val="0"/>
        <w:adjustRightInd w:val="0"/>
        <w:jc w:val="both"/>
        <w:rPr>
          <w:sz w:val="26"/>
          <w:szCs w:val="26"/>
        </w:rPr>
      </w:pPr>
    </w:p>
    <w:p w14:paraId="35303ED4" w14:textId="77777777" w:rsidR="00756356" w:rsidRPr="0002744E" w:rsidRDefault="00756356" w:rsidP="00756356">
      <w:pPr>
        <w:pStyle w:val="ConsPlusTitle"/>
        <w:widowControl/>
        <w:jc w:val="center"/>
        <w:outlineLvl w:val="1"/>
        <w:rPr>
          <w:b w:val="0"/>
          <w:sz w:val="26"/>
          <w:szCs w:val="26"/>
        </w:rPr>
      </w:pPr>
      <w:r w:rsidRPr="0002744E">
        <w:rPr>
          <w:b w:val="0"/>
          <w:sz w:val="26"/>
          <w:szCs w:val="26"/>
        </w:rPr>
        <w:t>Глава 1. ОБЩИЕ ПОЛОЖЕНИЯ</w:t>
      </w:r>
    </w:p>
    <w:p w14:paraId="16E71E7D" w14:textId="77777777" w:rsidR="00756356" w:rsidRPr="0002744E" w:rsidRDefault="00756356" w:rsidP="00756356">
      <w:pPr>
        <w:autoSpaceDE w:val="0"/>
        <w:autoSpaceDN w:val="0"/>
        <w:adjustRightInd w:val="0"/>
        <w:jc w:val="center"/>
        <w:outlineLvl w:val="2"/>
        <w:rPr>
          <w:sz w:val="26"/>
          <w:szCs w:val="26"/>
        </w:rPr>
      </w:pPr>
      <w:r w:rsidRPr="0002744E">
        <w:rPr>
          <w:sz w:val="26"/>
          <w:szCs w:val="26"/>
        </w:rPr>
        <w:t xml:space="preserve">Статья 1. Право на пенсию за выслугу лет и </w:t>
      </w:r>
    </w:p>
    <w:p w14:paraId="3B896239" w14:textId="7A3801FD" w:rsidR="00756356" w:rsidRPr="0002744E" w:rsidRDefault="00756356" w:rsidP="00756356">
      <w:pPr>
        <w:autoSpaceDE w:val="0"/>
        <w:autoSpaceDN w:val="0"/>
        <w:adjustRightInd w:val="0"/>
        <w:jc w:val="center"/>
        <w:outlineLvl w:val="2"/>
        <w:rPr>
          <w:sz w:val="26"/>
          <w:szCs w:val="26"/>
        </w:rPr>
      </w:pPr>
      <w:proofErr w:type="gramStart"/>
      <w:r w:rsidRPr="0002744E">
        <w:rPr>
          <w:sz w:val="26"/>
          <w:szCs w:val="26"/>
        </w:rPr>
        <w:t>ежемесячную</w:t>
      </w:r>
      <w:proofErr w:type="gramEnd"/>
      <w:r w:rsidRPr="0002744E">
        <w:rPr>
          <w:sz w:val="26"/>
          <w:szCs w:val="26"/>
        </w:rPr>
        <w:t xml:space="preserve"> доплату к государственной пенсии</w:t>
      </w:r>
    </w:p>
    <w:p w14:paraId="208A031E" w14:textId="77777777" w:rsidR="00756356" w:rsidRPr="0002744E" w:rsidRDefault="00756356" w:rsidP="00756356">
      <w:pPr>
        <w:autoSpaceDE w:val="0"/>
        <w:autoSpaceDN w:val="0"/>
        <w:adjustRightInd w:val="0"/>
        <w:jc w:val="center"/>
        <w:outlineLvl w:val="2"/>
        <w:rPr>
          <w:sz w:val="26"/>
          <w:szCs w:val="26"/>
        </w:rPr>
      </w:pPr>
    </w:p>
    <w:p w14:paraId="69A66AA4" w14:textId="664AEDC2" w:rsidR="00756356" w:rsidRPr="0002744E" w:rsidRDefault="00756356" w:rsidP="00756356">
      <w:pPr>
        <w:autoSpaceDE w:val="0"/>
        <w:autoSpaceDN w:val="0"/>
        <w:adjustRightInd w:val="0"/>
        <w:ind w:firstLine="539"/>
        <w:jc w:val="both"/>
        <w:rPr>
          <w:sz w:val="26"/>
          <w:szCs w:val="26"/>
        </w:rPr>
      </w:pPr>
      <w:r w:rsidRPr="0002744E">
        <w:rPr>
          <w:sz w:val="26"/>
          <w:szCs w:val="26"/>
        </w:rPr>
        <w:t>Право на пенсию за выслугу</w:t>
      </w:r>
      <w:r w:rsidR="00D34A6C">
        <w:rPr>
          <w:sz w:val="26"/>
          <w:szCs w:val="26"/>
        </w:rPr>
        <w:t xml:space="preserve"> лет</w:t>
      </w:r>
      <w:r w:rsidRPr="0002744E">
        <w:rPr>
          <w:sz w:val="26"/>
          <w:szCs w:val="26"/>
        </w:rPr>
        <w:t xml:space="preserve"> имеют лица, замещавшие муниципальные должности (выборные должности) и лица, замещавшие должности муниципальной службы (муниципальные служащие) в городском округе «Александровск-Сахалинский район» Сахалинской области при соблюдении условий, установленных настоящим Положением для назначения пенсии за выслугу лет.</w:t>
      </w:r>
    </w:p>
    <w:p w14:paraId="30560021" w14:textId="77777777" w:rsidR="00756356" w:rsidRPr="0002744E" w:rsidRDefault="00756356" w:rsidP="00756356">
      <w:pPr>
        <w:autoSpaceDE w:val="0"/>
        <w:autoSpaceDN w:val="0"/>
        <w:adjustRightInd w:val="0"/>
        <w:ind w:firstLine="539"/>
        <w:jc w:val="both"/>
        <w:rPr>
          <w:sz w:val="26"/>
          <w:szCs w:val="26"/>
        </w:rPr>
      </w:pPr>
      <w:r w:rsidRPr="0002744E">
        <w:rPr>
          <w:sz w:val="26"/>
          <w:szCs w:val="26"/>
        </w:rPr>
        <w:t xml:space="preserve">Пенсия за выслугу лет устанавливается к страховой пенсии по старости (инвалидности), назначенной в соответствии с Федеральным </w:t>
      </w:r>
      <w:hyperlink r:id="rId15" w:history="1">
        <w:r w:rsidRPr="0002744E">
          <w:rPr>
            <w:sz w:val="26"/>
            <w:szCs w:val="26"/>
          </w:rPr>
          <w:t>законом</w:t>
        </w:r>
      </w:hyperlink>
      <w:r w:rsidRPr="0002744E">
        <w:rPr>
          <w:sz w:val="26"/>
          <w:szCs w:val="26"/>
        </w:rPr>
        <w:t xml:space="preserve"> от 28 декабря 2013 года N 400-ФЗ "О страховых пенсиях" (далее - Федеральный закон "О страховых пенсиях"), либо к пенсии, досрочно назначенной в соответствии с </w:t>
      </w:r>
      <w:hyperlink r:id="rId16" w:history="1">
        <w:r w:rsidRPr="0002744E">
          <w:rPr>
            <w:sz w:val="26"/>
            <w:szCs w:val="26"/>
          </w:rPr>
          <w:t>Законом</w:t>
        </w:r>
      </w:hyperlink>
      <w:r w:rsidRPr="0002744E">
        <w:rPr>
          <w:sz w:val="26"/>
          <w:szCs w:val="26"/>
        </w:rPr>
        <w:t xml:space="preserve"> Российской </w:t>
      </w:r>
      <w:r w:rsidRPr="0002744E">
        <w:rPr>
          <w:sz w:val="26"/>
          <w:szCs w:val="26"/>
        </w:rPr>
        <w:lastRenderedPageBreak/>
        <w:t>Федерации от 19 апреля 1991 года N 1032-1 "О занятости населения в Российской Федерации" (далее - Закон Российской Федерации "О занятости населения в Российской Федерации").</w:t>
      </w:r>
    </w:p>
    <w:p w14:paraId="023AC482" w14:textId="16C494EF" w:rsidR="00756356" w:rsidRPr="0002744E" w:rsidRDefault="00756356" w:rsidP="00614BBD">
      <w:pPr>
        <w:autoSpaceDE w:val="0"/>
        <w:autoSpaceDN w:val="0"/>
        <w:adjustRightInd w:val="0"/>
        <w:jc w:val="both"/>
        <w:rPr>
          <w:sz w:val="26"/>
          <w:szCs w:val="26"/>
        </w:rPr>
      </w:pPr>
      <w:r w:rsidRPr="0002744E">
        <w:rPr>
          <w:sz w:val="26"/>
          <w:szCs w:val="26"/>
        </w:rPr>
        <w:t xml:space="preserve"> </w:t>
      </w:r>
      <w:r w:rsidR="00614BBD">
        <w:rPr>
          <w:sz w:val="26"/>
          <w:szCs w:val="26"/>
        </w:rPr>
        <w:t xml:space="preserve">    </w:t>
      </w:r>
      <w:r w:rsidRPr="0002744E">
        <w:rPr>
          <w:sz w:val="26"/>
          <w:szCs w:val="26"/>
        </w:rPr>
        <w:t>2. Право на ежемесячную доплату к государственной пенсии имеют лица, замещавшие муниципальные должности, и муниципальные служащие при достижении ими возраста: женщ</w:t>
      </w:r>
      <w:r w:rsidR="00BE0C65">
        <w:rPr>
          <w:sz w:val="26"/>
          <w:szCs w:val="26"/>
        </w:rPr>
        <w:t>ины - 50 лет, мужчины - 55 лет -</w:t>
      </w:r>
      <w:r w:rsidRPr="0002744E">
        <w:rPr>
          <w:sz w:val="26"/>
          <w:szCs w:val="26"/>
        </w:rPr>
        <w:t>имеющие трудовой стаж работы (службы) в районах Крайнего Севера либо в приравненных к ним местностях соответственно не менее 15 и 20 календарных лет, при соблюдении условий, установленных настоящим Положением для назначения ежемесячной доплаты к государственной пенсии.</w:t>
      </w:r>
    </w:p>
    <w:p w14:paraId="23915DE9" w14:textId="77777777" w:rsidR="00756356" w:rsidRPr="0002744E" w:rsidRDefault="00756356" w:rsidP="00756356">
      <w:pPr>
        <w:autoSpaceDE w:val="0"/>
        <w:autoSpaceDN w:val="0"/>
        <w:adjustRightInd w:val="0"/>
        <w:ind w:firstLine="539"/>
        <w:jc w:val="both"/>
        <w:rPr>
          <w:sz w:val="26"/>
          <w:szCs w:val="26"/>
        </w:rPr>
      </w:pPr>
      <w:r w:rsidRPr="0002744E">
        <w:rPr>
          <w:sz w:val="26"/>
          <w:szCs w:val="26"/>
        </w:rPr>
        <w:t xml:space="preserve">Ежемесячная доплата к государственной пенсии устанавливается к пенсии за выслугу лет, назначенной в соответствии с </w:t>
      </w:r>
      <w:hyperlink r:id="rId17" w:history="1">
        <w:r w:rsidRPr="0002744E">
          <w:rPr>
            <w:sz w:val="26"/>
            <w:szCs w:val="26"/>
          </w:rPr>
          <w:t>Законом</w:t>
        </w:r>
      </w:hyperlink>
      <w:r w:rsidRPr="0002744E">
        <w:rPr>
          <w:sz w:val="26"/>
          <w:szCs w:val="26"/>
        </w:rPr>
        <w:t xml:space="preserve"> Российской Федерации от 12 февраля 1993 года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p>
    <w:p w14:paraId="1ACC6D58" w14:textId="77777777" w:rsidR="00756356" w:rsidRPr="0002744E" w:rsidRDefault="00756356" w:rsidP="00756356">
      <w:pPr>
        <w:autoSpaceDE w:val="0"/>
        <w:autoSpaceDN w:val="0"/>
        <w:adjustRightInd w:val="0"/>
        <w:ind w:firstLine="539"/>
        <w:jc w:val="both"/>
        <w:rPr>
          <w:sz w:val="26"/>
          <w:szCs w:val="26"/>
        </w:rPr>
      </w:pPr>
      <w:r w:rsidRPr="0002744E">
        <w:rPr>
          <w:sz w:val="26"/>
          <w:szCs w:val="26"/>
        </w:rPr>
        <w:t xml:space="preserve">3. Пенсия за выслугу лет и ежемесячная доплата к государственной пенсии, предусмотренные настоящим Положением, устанавливаются и выплачиваются независимо от получения накопительной пенсии в соответствии с Федеральным </w:t>
      </w:r>
      <w:hyperlink r:id="rId18" w:history="1">
        <w:r w:rsidRPr="0002744E">
          <w:rPr>
            <w:sz w:val="26"/>
            <w:szCs w:val="26"/>
          </w:rPr>
          <w:t>законом</w:t>
        </w:r>
      </w:hyperlink>
      <w:r w:rsidRPr="0002744E">
        <w:rPr>
          <w:sz w:val="26"/>
          <w:szCs w:val="26"/>
        </w:rPr>
        <w:t xml:space="preserve"> от 28 декабря 2013 года N 424-ФЗ "О накопительной пенсии".</w:t>
      </w:r>
    </w:p>
    <w:p w14:paraId="2F8B8E34"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4. Лицам, замещавшим муниципальные должности, муниципальным служащим, имеющим одновременно право на пенсию за выслугу лет и ежемесячную доплату к государственной пенсии, установленные настоящим Положением, назначается и выплачивается одна из них по их выбору.</w:t>
      </w:r>
    </w:p>
    <w:p w14:paraId="17DB3470" w14:textId="1F4657B8" w:rsidR="00756356" w:rsidRDefault="00756356" w:rsidP="00756356">
      <w:pPr>
        <w:autoSpaceDE w:val="0"/>
        <w:autoSpaceDN w:val="0"/>
        <w:adjustRightInd w:val="0"/>
        <w:ind w:firstLine="540"/>
        <w:jc w:val="both"/>
        <w:rPr>
          <w:sz w:val="26"/>
          <w:szCs w:val="26"/>
        </w:rPr>
      </w:pPr>
      <w:r w:rsidRPr="0002744E">
        <w:rPr>
          <w:sz w:val="26"/>
          <w:szCs w:val="26"/>
        </w:rPr>
        <w:t xml:space="preserve">5.Лицам, замещавшим муниципальные должности или должности муниципальной службы, которым назначены ежемесячное пожизненное содержание, выплачиваемое судьям в отставке, либо пенсия за выслугу лет в соответствии с Федеральным </w:t>
      </w:r>
      <w:hyperlink r:id="rId19" w:history="1">
        <w:r w:rsidRPr="0002744E">
          <w:rPr>
            <w:sz w:val="26"/>
            <w:szCs w:val="26"/>
          </w:rPr>
          <w:t>законом</w:t>
        </w:r>
      </w:hyperlink>
      <w:r w:rsidRPr="0002744E">
        <w:rPr>
          <w:sz w:val="26"/>
          <w:szCs w:val="26"/>
        </w:rPr>
        <w:t xml:space="preserve"> от 15 декабря 2001 года N 166-ФЗ "О государственном пенсионном обеспечении в Российской Федерации" (далее - Федеральный закон "О государственном пенсионном обеспечении в Российской Федерации"), либо пенсия за выслугу лет, выплачиваемая из средств бюджетов субъектов Российской Федерации или муниципальных бюджетов, пенсия за выслугу лет, предусмотренная настоящим Положением, назначается в случае отказа от указанных выплат при предоставлении подтверждающих документов.</w:t>
      </w:r>
    </w:p>
    <w:p w14:paraId="38AA8D68" w14:textId="12601A59" w:rsidR="0003598C" w:rsidRPr="00E706FA" w:rsidRDefault="0003598C" w:rsidP="0003598C">
      <w:pPr>
        <w:autoSpaceDE w:val="0"/>
        <w:autoSpaceDN w:val="0"/>
        <w:adjustRightInd w:val="0"/>
        <w:jc w:val="both"/>
        <w:rPr>
          <w:sz w:val="26"/>
          <w:szCs w:val="26"/>
        </w:rPr>
      </w:pPr>
      <w:r>
        <w:rPr>
          <w:sz w:val="26"/>
          <w:szCs w:val="26"/>
        </w:rPr>
        <w:t xml:space="preserve">        </w:t>
      </w:r>
      <w:r w:rsidRPr="00E706FA">
        <w:rPr>
          <w:sz w:val="26"/>
          <w:szCs w:val="26"/>
        </w:rPr>
        <w:t xml:space="preserve">6. </w:t>
      </w:r>
      <w:r>
        <w:rPr>
          <w:sz w:val="26"/>
          <w:szCs w:val="26"/>
        </w:rPr>
        <w:t>Муниципальным служащим</w:t>
      </w:r>
      <w:r w:rsidRPr="00E706FA">
        <w:rPr>
          <w:sz w:val="26"/>
          <w:szCs w:val="26"/>
        </w:rPr>
        <w:t xml:space="preserve"> при наличии стажа муниципальной службы не менее 25 лет и увольнении с муниципальной службы по основанию, предусмотренному пунктом 3 части 1 статьи </w:t>
      </w:r>
      <w:r w:rsidR="00CE5CAB">
        <w:rPr>
          <w:sz w:val="26"/>
          <w:szCs w:val="26"/>
        </w:rPr>
        <w:t>6 настоящего Положения</w:t>
      </w:r>
      <w:r w:rsidRPr="00E706FA">
        <w:rPr>
          <w:sz w:val="26"/>
          <w:szCs w:val="26"/>
        </w:rPr>
        <w:t>, до приобретения</w:t>
      </w:r>
      <w:r w:rsidR="005E39D4">
        <w:rPr>
          <w:sz w:val="26"/>
          <w:szCs w:val="26"/>
        </w:rPr>
        <w:t xml:space="preserve"> ими </w:t>
      </w:r>
      <w:r w:rsidRPr="00E706FA">
        <w:rPr>
          <w:sz w:val="26"/>
          <w:szCs w:val="26"/>
        </w:rPr>
        <w:t xml:space="preserve">права на страховую пенсию по старости (инвалидности) имеют право на пенсию за выслугу лет, если непосредственно перед увольнением они замещали должности муниципальной службы </w:t>
      </w:r>
      <w:r w:rsidR="005E39D4">
        <w:rPr>
          <w:sz w:val="26"/>
          <w:szCs w:val="26"/>
        </w:rPr>
        <w:t xml:space="preserve">в городском округе «Александровск-Сахалинский район» Сахалинской области </w:t>
      </w:r>
      <w:r w:rsidRPr="00E706FA">
        <w:rPr>
          <w:sz w:val="26"/>
          <w:szCs w:val="26"/>
        </w:rPr>
        <w:t>не менее 7 лет.</w:t>
      </w:r>
    </w:p>
    <w:p w14:paraId="3984D9F6" w14:textId="77777777" w:rsidR="0003598C" w:rsidRPr="0002744E" w:rsidRDefault="0003598C" w:rsidP="00756356">
      <w:pPr>
        <w:autoSpaceDE w:val="0"/>
        <w:autoSpaceDN w:val="0"/>
        <w:adjustRightInd w:val="0"/>
        <w:ind w:firstLine="540"/>
        <w:jc w:val="both"/>
        <w:rPr>
          <w:sz w:val="26"/>
          <w:szCs w:val="26"/>
        </w:rPr>
      </w:pPr>
    </w:p>
    <w:p w14:paraId="4F777478" w14:textId="77777777" w:rsidR="00756356" w:rsidRPr="0002744E" w:rsidRDefault="00756356" w:rsidP="00756356">
      <w:pPr>
        <w:autoSpaceDE w:val="0"/>
        <w:autoSpaceDN w:val="0"/>
        <w:adjustRightInd w:val="0"/>
        <w:jc w:val="both"/>
        <w:rPr>
          <w:sz w:val="26"/>
          <w:szCs w:val="26"/>
        </w:rPr>
      </w:pPr>
      <w:r w:rsidRPr="0002744E">
        <w:rPr>
          <w:sz w:val="26"/>
          <w:szCs w:val="26"/>
        </w:rPr>
        <w:t xml:space="preserve">        </w:t>
      </w:r>
    </w:p>
    <w:p w14:paraId="34BBF9E2" w14:textId="77777777" w:rsidR="00756356" w:rsidRPr="0002744E" w:rsidRDefault="00756356" w:rsidP="00756356">
      <w:pPr>
        <w:autoSpaceDE w:val="0"/>
        <w:autoSpaceDN w:val="0"/>
        <w:adjustRightInd w:val="0"/>
        <w:jc w:val="center"/>
        <w:outlineLvl w:val="2"/>
        <w:rPr>
          <w:sz w:val="26"/>
          <w:szCs w:val="26"/>
        </w:rPr>
      </w:pPr>
      <w:r w:rsidRPr="0002744E">
        <w:rPr>
          <w:sz w:val="26"/>
          <w:szCs w:val="26"/>
        </w:rPr>
        <w:t>Статья 2. Стаж муниципальной службы</w:t>
      </w:r>
    </w:p>
    <w:p w14:paraId="2A6E2839" w14:textId="77777777" w:rsidR="00756356" w:rsidRPr="0002744E" w:rsidRDefault="00756356" w:rsidP="00756356">
      <w:pPr>
        <w:autoSpaceDE w:val="0"/>
        <w:autoSpaceDN w:val="0"/>
        <w:adjustRightInd w:val="0"/>
        <w:jc w:val="center"/>
        <w:rPr>
          <w:sz w:val="26"/>
          <w:szCs w:val="26"/>
        </w:rPr>
      </w:pPr>
    </w:p>
    <w:p w14:paraId="5F09D35E" w14:textId="689FEA02" w:rsidR="00756356" w:rsidRPr="0002744E" w:rsidRDefault="00756356" w:rsidP="00756356">
      <w:pPr>
        <w:autoSpaceDE w:val="0"/>
        <w:autoSpaceDN w:val="0"/>
        <w:adjustRightInd w:val="0"/>
        <w:ind w:firstLine="540"/>
        <w:jc w:val="both"/>
        <w:rPr>
          <w:sz w:val="26"/>
          <w:szCs w:val="26"/>
        </w:rPr>
      </w:pPr>
      <w:r w:rsidRPr="0002744E">
        <w:rPr>
          <w:sz w:val="26"/>
          <w:szCs w:val="26"/>
        </w:rPr>
        <w:t>1. В стаж муниципальной службы для назначения пенсии за выслугу лет и ежемесячной доплаты к государственной пенсии муниципальным служащим включаются периоды работы (службы) в следующих должностях:</w:t>
      </w:r>
    </w:p>
    <w:p w14:paraId="16FEB3FD" w14:textId="77777777" w:rsidR="00756356" w:rsidRPr="0002744E" w:rsidRDefault="00756356" w:rsidP="00756356">
      <w:pPr>
        <w:autoSpaceDE w:val="0"/>
        <w:autoSpaceDN w:val="0"/>
        <w:adjustRightInd w:val="0"/>
        <w:ind w:firstLine="540"/>
        <w:jc w:val="both"/>
        <w:rPr>
          <w:sz w:val="26"/>
          <w:szCs w:val="26"/>
        </w:rPr>
      </w:pPr>
      <w:r w:rsidRPr="0002744E">
        <w:rPr>
          <w:sz w:val="26"/>
          <w:szCs w:val="26"/>
        </w:rPr>
        <w:lastRenderedPageBreak/>
        <w:t>1) государственные должности Российской Федерации и государственные должности субъектов Российской Федерации;</w:t>
      </w:r>
    </w:p>
    <w:p w14:paraId="444BA788" w14:textId="5CC5C412" w:rsidR="00756356" w:rsidRPr="0002744E" w:rsidRDefault="00756356" w:rsidP="00756356">
      <w:pPr>
        <w:autoSpaceDE w:val="0"/>
        <w:autoSpaceDN w:val="0"/>
        <w:adjustRightInd w:val="0"/>
        <w:ind w:firstLine="540"/>
        <w:jc w:val="both"/>
        <w:rPr>
          <w:sz w:val="26"/>
          <w:szCs w:val="26"/>
        </w:rPr>
      </w:pPr>
      <w:r w:rsidRPr="0002744E">
        <w:rPr>
          <w:sz w:val="26"/>
          <w:szCs w:val="26"/>
        </w:rPr>
        <w:t>2)</w:t>
      </w:r>
      <w:r w:rsidR="0074570D">
        <w:rPr>
          <w:sz w:val="26"/>
          <w:szCs w:val="26"/>
        </w:rPr>
        <w:t xml:space="preserve"> </w:t>
      </w:r>
      <w:r w:rsidRPr="0002744E">
        <w:rPr>
          <w:sz w:val="26"/>
          <w:szCs w:val="26"/>
        </w:rPr>
        <w:t xml:space="preserve">должности федеральной государственной гражданской службы, предусмотренные </w:t>
      </w:r>
      <w:hyperlink r:id="rId20" w:history="1">
        <w:r w:rsidRPr="0002744E">
          <w:rPr>
            <w:sz w:val="26"/>
            <w:szCs w:val="26"/>
          </w:rPr>
          <w:t>Реестром</w:t>
        </w:r>
      </w:hyperlink>
      <w:r w:rsidRPr="0002744E">
        <w:rPr>
          <w:sz w:val="26"/>
          <w:szCs w:val="26"/>
        </w:rPr>
        <w:t xml:space="preserve"> должностей федеральной государственной гражданской службы, утвержденным Указом Президента Российской Федерации от 31 декабря 2005 года N 1574;</w:t>
      </w:r>
    </w:p>
    <w:p w14:paraId="2566F635" w14:textId="77777777" w:rsidR="00756356" w:rsidRPr="0002744E" w:rsidRDefault="00756356" w:rsidP="00756356">
      <w:pPr>
        <w:autoSpaceDE w:val="0"/>
        <w:autoSpaceDN w:val="0"/>
        <w:adjustRightInd w:val="0"/>
        <w:jc w:val="both"/>
        <w:rPr>
          <w:sz w:val="26"/>
          <w:szCs w:val="26"/>
        </w:rPr>
      </w:pPr>
      <w:r w:rsidRPr="0002744E">
        <w:rPr>
          <w:sz w:val="26"/>
          <w:szCs w:val="26"/>
        </w:rPr>
        <w:t xml:space="preserve">         3) государственные должности федеральной государственной службы, предусмотренные перечнями государственных должностей федеральной государственной службы, являющимися соответствующими разделами Реестра государственных должностей государственной службы Российской Федерации;</w:t>
      </w:r>
    </w:p>
    <w:p w14:paraId="7A001502"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4) государственные должности государственной службы субъектов Российской Федерации;</w:t>
      </w:r>
    </w:p>
    <w:p w14:paraId="7032F20C"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5) должности (воинские должности), прохождение службы (военной службы) в которых засчитывается в соответствии с законодательством Российской Федерации в выслугу лет для назначения пенсии за выслугу лет лицам, проходившим военную службу, службу в органах внутренних дел, Государственной противопожарной службе, учреждениях и органах уголовно-исполнительной системы;</w:t>
      </w:r>
    </w:p>
    <w:p w14:paraId="6D7CAE2B"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6) должности сотрудников федеральных органов налоговой полиции и органов по контролю за оборотом наркотических средств и психотропных веществ, определяемые в соответствии с перечнем должностей, утверждаемым в порядке, установленном законодательством Российской Федерации;</w:t>
      </w:r>
    </w:p>
    <w:p w14:paraId="6332928B"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 xml:space="preserve">7) должности сотрудников таможенных органов Российской Федерации, определяемые в соответствии с Федеральным </w:t>
      </w:r>
      <w:hyperlink r:id="rId21" w:history="1">
        <w:r w:rsidRPr="0002744E">
          <w:rPr>
            <w:sz w:val="26"/>
            <w:szCs w:val="26"/>
          </w:rPr>
          <w:t>законом</w:t>
        </w:r>
      </w:hyperlink>
      <w:r w:rsidRPr="0002744E">
        <w:rPr>
          <w:sz w:val="26"/>
          <w:szCs w:val="26"/>
        </w:rPr>
        <w:t xml:space="preserve"> от 21 июля 1997 года N 114-ФЗ "О службе в таможенных органах Российской Федерации";</w:t>
      </w:r>
    </w:p>
    <w:p w14:paraId="262CC021"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 xml:space="preserve">8) должности прокурорских работников, определяемые в соответствии с Федеральным </w:t>
      </w:r>
      <w:hyperlink r:id="rId22" w:history="1">
        <w:r w:rsidRPr="0002744E">
          <w:rPr>
            <w:sz w:val="26"/>
            <w:szCs w:val="26"/>
          </w:rPr>
          <w:t>законом</w:t>
        </w:r>
      </w:hyperlink>
      <w:r w:rsidRPr="0002744E">
        <w:rPr>
          <w:sz w:val="26"/>
          <w:szCs w:val="26"/>
        </w:rPr>
        <w:t xml:space="preserve"> от 17 января 1992 года N 2202-1 "О прокуратуре Российской Федерации";</w:t>
      </w:r>
    </w:p>
    <w:p w14:paraId="1DD37F77"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9) выборные муниципальные должности и должности муниципальной службы;</w:t>
      </w:r>
    </w:p>
    <w:p w14:paraId="55CDCB06"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 xml:space="preserve">10) должности руководителей, специалистов и служащих, выборные должности, занимаемые на постоянной основе в период с 1 января 1992 года до введения в действие соответственно </w:t>
      </w:r>
      <w:hyperlink r:id="rId23" w:history="1">
        <w:r w:rsidRPr="0002744E">
          <w:rPr>
            <w:sz w:val="26"/>
            <w:szCs w:val="26"/>
          </w:rPr>
          <w:t>сводного перечня</w:t>
        </w:r>
      </w:hyperlink>
      <w:r w:rsidRPr="0002744E">
        <w:rPr>
          <w:sz w:val="26"/>
          <w:szCs w:val="26"/>
        </w:rPr>
        <w:t xml:space="preserve"> государственных должностей Российской Федерации, утвержденного Указом Президента Российской Федерации от 11 января 1995 года N 32, Реестра государственных должностей федеральных государственных служащих, перечней государственных должностей федеральной государственной службы, являющихся соответствующими разделами Реестра государственных должностей государственной службы Российской Федерации, перечней государственных должностей государственной службы субъектов Российской Федерации:</w:t>
      </w:r>
    </w:p>
    <w:p w14:paraId="52F29A5E" w14:textId="77777777" w:rsidR="00756356" w:rsidRPr="0002744E" w:rsidRDefault="00756356" w:rsidP="00756356">
      <w:pPr>
        <w:autoSpaceDE w:val="0"/>
        <w:autoSpaceDN w:val="0"/>
        <w:adjustRightInd w:val="0"/>
        <w:ind w:firstLine="540"/>
        <w:jc w:val="both"/>
        <w:rPr>
          <w:sz w:val="26"/>
          <w:szCs w:val="26"/>
        </w:rPr>
      </w:pPr>
      <w:proofErr w:type="gramStart"/>
      <w:r w:rsidRPr="0002744E">
        <w:rPr>
          <w:sz w:val="26"/>
          <w:szCs w:val="26"/>
        </w:rPr>
        <w:t>а</w:t>
      </w:r>
      <w:proofErr w:type="gramEnd"/>
      <w:r w:rsidRPr="0002744E">
        <w:rPr>
          <w:sz w:val="26"/>
          <w:szCs w:val="26"/>
        </w:rPr>
        <w:t>) в Администрации Президента Российской Федерации, государственных органах (органах) Президента Российской Федерации, государственных органах (органах) при Президенте Российской Федерации;</w:t>
      </w:r>
    </w:p>
    <w:p w14:paraId="4018E549" w14:textId="77777777" w:rsidR="00756356" w:rsidRPr="0002744E" w:rsidRDefault="00756356" w:rsidP="00756356">
      <w:pPr>
        <w:autoSpaceDE w:val="0"/>
        <w:autoSpaceDN w:val="0"/>
        <w:adjustRightInd w:val="0"/>
        <w:ind w:firstLine="540"/>
        <w:jc w:val="both"/>
        <w:rPr>
          <w:sz w:val="26"/>
          <w:szCs w:val="26"/>
        </w:rPr>
      </w:pPr>
      <w:proofErr w:type="gramStart"/>
      <w:r w:rsidRPr="0002744E">
        <w:rPr>
          <w:sz w:val="26"/>
          <w:szCs w:val="26"/>
        </w:rPr>
        <w:t>б</w:t>
      </w:r>
      <w:proofErr w:type="gramEnd"/>
      <w:r w:rsidRPr="0002744E">
        <w:rPr>
          <w:sz w:val="26"/>
          <w:szCs w:val="26"/>
        </w:rPr>
        <w:t>) в Совете Безопасности Российской Федерации и его аппарате;</w:t>
      </w:r>
    </w:p>
    <w:p w14:paraId="1620F2E5" w14:textId="77777777" w:rsidR="00756356" w:rsidRPr="0002744E" w:rsidRDefault="00756356" w:rsidP="00756356">
      <w:pPr>
        <w:autoSpaceDE w:val="0"/>
        <w:autoSpaceDN w:val="0"/>
        <w:adjustRightInd w:val="0"/>
        <w:ind w:firstLine="540"/>
        <w:jc w:val="both"/>
        <w:rPr>
          <w:sz w:val="26"/>
          <w:szCs w:val="26"/>
        </w:rPr>
      </w:pPr>
      <w:proofErr w:type="gramStart"/>
      <w:r w:rsidRPr="0002744E">
        <w:rPr>
          <w:sz w:val="26"/>
          <w:szCs w:val="26"/>
        </w:rPr>
        <w:t>в</w:t>
      </w:r>
      <w:proofErr w:type="gramEnd"/>
      <w:r w:rsidRPr="0002744E">
        <w:rPr>
          <w:sz w:val="26"/>
          <w:szCs w:val="26"/>
        </w:rPr>
        <w:t>) в федеральных органах законодательной (представительной) власти и их аппаратах, Контрольно-бюджетном комитете при Верховном Совете Российской Федерации, Государственном комитете Российской Федерации по статистике и его органах в республиках, краях, областях, автономной области и автономных округах, районах и городах, Контрольно-бюджетном комитете при Государственной Думе Федерального Собрания Российской Федерации, в органах народного контроля;</w:t>
      </w:r>
    </w:p>
    <w:p w14:paraId="0912F8B6" w14:textId="77777777" w:rsidR="00756356" w:rsidRPr="0002744E" w:rsidRDefault="00756356" w:rsidP="00756356">
      <w:pPr>
        <w:autoSpaceDE w:val="0"/>
        <w:autoSpaceDN w:val="0"/>
        <w:adjustRightInd w:val="0"/>
        <w:ind w:firstLine="540"/>
        <w:jc w:val="both"/>
        <w:rPr>
          <w:sz w:val="26"/>
          <w:szCs w:val="26"/>
        </w:rPr>
      </w:pPr>
      <w:r w:rsidRPr="0002744E">
        <w:rPr>
          <w:sz w:val="26"/>
          <w:szCs w:val="26"/>
        </w:rPr>
        <w:lastRenderedPageBreak/>
        <w:t>г) в Правительстве Российской Федерации (Совете Министров - Правительстве Российской Федерации) и его Аппарате, федеральных органах исполнительной власти и их территориальных органах, представительствах Российской Федерации и представительствах федеральных органов исполнительной власти за рубежом, дипломатических представительствах и консульских учреждениях Российской Федерации, а также в органах государственного управления (органах управления) при Правительстве Российской Федерации (Совете Министров - Правительстве Российской Федерации) и при федеральных органах исполнительной власти;</w:t>
      </w:r>
    </w:p>
    <w:p w14:paraId="37DC1677" w14:textId="77777777" w:rsidR="00756356" w:rsidRPr="0002744E" w:rsidRDefault="00756356" w:rsidP="00756356">
      <w:pPr>
        <w:autoSpaceDE w:val="0"/>
        <w:autoSpaceDN w:val="0"/>
        <w:adjustRightInd w:val="0"/>
        <w:ind w:firstLine="540"/>
        <w:jc w:val="both"/>
        <w:rPr>
          <w:sz w:val="26"/>
          <w:szCs w:val="26"/>
        </w:rPr>
      </w:pPr>
      <w:proofErr w:type="gramStart"/>
      <w:r w:rsidRPr="0002744E">
        <w:rPr>
          <w:sz w:val="26"/>
          <w:szCs w:val="26"/>
        </w:rPr>
        <w:t>д</w:t>
      </w:r>
      <w:proofErr w:type="gramEnd"/>
      <w:r w:rsidRPr="0002744E">
        <w:rPr>
          <w:sz w:val="26"/>
          <w:szCs w:val="26"/>
        </w:rPr>
        <w:t>) в Конституционном Суде Российской Федерации, Верховном Суде Российской Федерации, Высшем Арбитражном Суде Российской Федерации, федеральных судах (судах, государственном арбитраже), в их аппаратах, а также в прокуратуре Российской Федерации (органах прокуратуры);</w:t>
      </w:r>
    </w:p>
    <w:p w14:paraId="11569D7D" w14:textId="77777777" w:rsidR="00756356" w:rsidRPr="0002744E" w:rsidRDefault="00756356" w:rsidP="00756356">
      <w:pPr>
        <w:autoSpaceDE w:val="0"/>
        <w:autoSpaceDN w:val="0"/>
        <w:adjustRightInd w:val="0"/>
        <w:ind w:firstLine="540"/>
        <w:jc w:val="both"/>
        <w:rPr>
          <w:sz w:val="26"/>
          <w:szCs w:val="26"/>
        </w:rPr>
      </w:pPr>
      <w:proofErr w:type="gramStart"/>
      <w:r w:rsidRPr="0002744E">
        <w:rPr>
          <w:sz w:val="26"/>
          <w:szCs w:val="26"/>
        </w:rPr>
        <w:t>е</w:t>
      </w:r>
      <w:proofErr w:type="gramEnd"/>
      <w:r w:rsidRPr="0002744E">
        <w:rPr>
          <w:sz w:val="26"/>
          <w:szCs w:val="26"/>
        </w:rPr>
        <w:t>) в Центральной избирательной комиссии Российской Федерации и ее аппарате;</w:t>
      </w:r>
    </w:p>
    <w:p w14:paraId="42E4781C" w14:textId="77777777" w:rsidR="00756356" w:rsidRPr="0002744E" w:rsidRDefault="00756356" w:rsidP="00756356">
      <w:pPr>
        <w:autoSpaceDE w:val="0"/>
        <w:autoSpaceDN w:val="0"/>
        <w:adjustRightInd w:val="0"/>
        <w:ind w:firstLine="540"/>
        <w:jc w:val="both"/>
        <w:rPr>
          <w:sz w:val="26"/>
          <w:szCs w:val="26"/>
        </w:rPr>
      </w:pPr>
      <w:proofErr w:type="gramStart"/>
      <w:r w:rsidRPr="0002744E">
        <w:rPr>
          <w:sz w:val="26"/>
          <w:szCs w:val="26"/>
        </w:rPr>
        <w:t>ж</w:t>
      </w:r>
      <w:proofErr w:type="gramEnd"/>
      <w:r w:rsidRPr="0002744E">
        <w:rPr>
          <w:sz w:val="26"/>
          <w:szCs w:val="26"/>
        </w:rPr>
        <w:t>) в Счетной палате Российской Федерации и ее аппарате;</w:t>
      </w:r>
    </w:p>
    <w:p w14:paraId="51E0B0BF"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з) в органах государственной власти субъектов Российской Федерации и иных государственных органах, образованных в соответствии с конституциями (уставами) субъектов Российской Федерации, в высших государственных органах автономных республик, местных государственных органах (краевых, областных Советах народных депутатов, Советах народных депутатов автономной области, автономных округов, районных, городских, районных в городах, поселковых и сельских Советах народных депутатов и их исполнительных комитетах) и органах местного самоуправления;</w:t>
      </w:r>
    </w:p>
    <w:p w14:paraId="33E982C7" w14:textId="77777777" w:rsidR="00756356" w:rsidRPr="0002744E" w:rsidRDefault="00756356" w:rsidP="00756356">
      <w:pPr>
        <w:autoSpaceDE w:val="0"/>
        <w:autoSpaceDN w:val="0"/>
        <w:adjustRightInd w:val="0"/>
        <w:ind w:firstLine="540"/>
        <w:jc w:val="both"/>
        <w:rPr>
          <w:sz w:val="26"/>
          <w:szCs w:val="26"/>
        </w:rPr>
      </w:pPr>
      <w:proofErr w:type="gramStart"/>
      <w:r w:rsidRPr="0002744E">
        <w:rPr>
          <w:sz w:val="26"/>
          <w:szCs w:val="26"/>
        </w:rPr>
        <w:t>и</w:t>
      </w:r>
      <w:proofErr w:type="gramEnd"/>
      <w:r w:rsidRPr="0002744E">
        <w:rPr>
          <w:sz w:val="26"/>
          <w:szCs w:val="26"/>
        </w:rPr>
        <w:t>) в упраздненных государственных учреждениях, функции государственного управления которых переданы федеральным государственным органам, либо в государственных учреждениях, преобразованных в федеральные государственные органы, а также в государственных учреждениях, должности в которых были включены в перечни государственных должностей федеральной государственной службы, являющиеся соответствующими разделами Реестра государственных должностей государственной службы Российской Федерации;</w:t>
      </w:r>
    </w:p>
    <w:p w14:paraId="204ADBA5"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11) должности, занимаемые гражданами Российской Федерации в межгосударственных (межправительственных) органах, созданных государствами - участниками Содружества Независимых Государств, с участием Российской Федерации, в аппарате Исполнительного Комитета Союза Беларуси и России и в Секретариате Парламентского Собрания Союза Беларуси и России, должности, занимаемые на постоянной профессиональной основе в органах Союзного государства и их аппаратах;</w:t>
      </w:r>
    </w:p>
    <w:p w14:paraId="72D90A20"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12) должности в профсоюзных органах, занимаемые работниками, освобожденными от должностей в государственных органах вследствие избрания (делегирования) в профсоюзные органы, включая должности, занимаемые освобожденными профсоюзными работниками, избранными (делегированными) в орган первичной профсоюзной организации, созданной в государственном органе, в соответствии с федеральным законом;</w:t>
      </w:r>
    </w:p>
    <w:p w14:paraId="0B666EE1"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13) должности руководителей, специалистов и служащих, выборные должности, занимаемые на постоянной основе до 31 декабря 1991 года включительно, в органах государственной власти и управления, а также в организациях и учреждениях, осуществлявших в соответствии с законодательством СССР и союзных республик отдельные функции государственного управления, в том числе:</w:t>
      </w:r>
    </w:p>
    <w:p w14:paraId="73B86DF3" w14:textId="77777777" w:rsidR="00756356" w:rsidRPr="0002744E" w:rsidRDefault="00756356" w:rsidP="00756356">
      <w:pPr>
        <w:autoSpaceDE w:val="0"/>
        <w:autoSpaceDN w:val="0"/>
        <w:adjustRightInd w:val="0"/>
        <w:ind w:firstLine="540"/>
        <w:jc w:val="both"/>
        <w:rPr>
          <w:sz w:val="26"/>
          <w:szCs w:val="26"/>
        </w:rPr>
      </w:pPr>
      <w:proofErr w:type="gramStart"/>
      <w:r w:rsidRPr="0002744E">
        <w:rPr>
          <w:sz w:val="26"/>
          <w:szCs w:val="26"/>
        </w:rPr>
        <w:t>а</w:t>
      </w:r>
      <w:proofErr w:type="gramEnd"/>
      <w:r w:rsidRPr="0002744E">
        <w:rPr>
          <w:sz w:val="26"/>
          <w:szCs w:val="26"/>
        </w:rPr>
        <w:t xml:space="preserve">) в аппаратах Президента СССР и Президента РСФСР, органах государственного управления Президента СССР и Президента РСФСР, органах государственного </w:t>
      </w:r>
      <w:r w:rsidRPr="0002744E">
        <w:rPr>
          <w:sz w:val="26"/>
          <w:szCs w:val="26"/>
        </w:rPr>
        <w:lastRenderedPageBreak/>
        <w:t>управления при Президенте СССР и Президенте РСФСР, а также в аппаратах президентов других союзных республик;</w:t>
      </w:r>
    </w:p>
    <w:p w14:paraId="055EF6AC"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б) в Верховном Совете СССР и его Секретариате, Президиуме Верховного Совета СССР, Верховных Советах и президиумах Верховных Советов союзных и автономных республик и их аппаратах, краевых и областных Советах народных депутатов (Советах депутатов трудящихся), Советах народных депутатов (Советах депутатов трудящихся) автономных областей, автономных округов, районных, городских, районных в городах, поселковых и сельских Советах народных депутатов (Советах депутатов трудящихся) и их исполнительных комитетах;</w:t>
      </w:r>
    </w:p>
    <w:p w14:paraId="2729CD79"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в) в Совете Министров СССР, Кабинете Министров СССР, Комитете по оперативному управлению народным хозяйством СССР и их аппаратах, Межреспубликанском (Межгосударственном) экономическом комитете, органах государственного управления Совета Министров СССР и органах государственного управления при Совете Министров СССР, органах государственного управления при Кабинете Министров СССР, Советах Министров (правительствах) союзных и автономных республик и их аппаратах, органах государственного управления Советов Министров (правительств) союзных и автономных республик, органах государственного управления при Советах Министров (правительствах) союзных и автономных республик;</w:t>
      </w:r>
    </w:p>
    <w:p w14:paraId="09BC5C26" w14:textId="77777777" w:rsidR="00756356" w:rsidRPr="0002744E" w:rsidRDefault="00756356" w:rsidP="00756356">
      <w:pPr>
        <w:autoSpaceDE w:val="0"/>
        <w:autoSpaceDN w:val="0"/>
        <w:adjustRightInd w:val="0"/>
        <w:ind w:firstLine="540"/>
        <w:jc w:val="both"/>
        <w:rPr>
          <w:sz w:val="26"/>
          <w:szCs w:val="26"/>
        </w:rPr>
      </w:pPr>
      <w:proofErr w:type="gramStart"/>
      <w:r w:rsidRPr="0002744E">
        <w:rPr>
          <w:sz w:val="26"/>
          <w:szCs w:val="26"/>
        </w:rPr>
        <w:t>г</w:t>
      </w:r>
      <w:proofErr w:type="gramEnd"/>
      <w:r w:rsidRPr="0002744E">
        <w:rPr>
          <w:sz w:val="26"/>
          <w:szCs w:val="26"/>
        </w:rPr>
        <w:t>) в министерствах и ведомствах СССР, союзных и автономных республик и их органах управления на территории СССР;</w:t>
      </w:r>
    </w:p>
    <w:p w14:paraId="1A27D255" w14:textId="77777777" w:rsidR="00756356" w:rsidRPr="0002744E" w:rsidRDefault="00756356" w:rsidP="00756356">
      <w:pPr>
        <w:autoSpaceDE w:val="0"/>
        <w:autoSpaceDN w:val="0"/>
        <w:adjustRightInd w:val="0"/>
        <w:ind w:firstLine="540"/>
        <w:jc w:val="both"/>
        <w:rPr>
          <w:sz w:val="26"/>
          <w:szCs w:val="26"/>
        </w:rPr>
      </w:pPr>
      <w:proofErr w:type="gramStart"/>
      <w:r w:rsidRPr="0002744E">
        <w:rPr>
          <w:sz w:val="26"/>
          <w:szCs w:val="26"/>
        </w:rPr>
        <w:t>д</w:t>
      </w:r>
      <w:proofErr w:type="gramEnd"/>
      <w:r w:rsidRPr="0002744E">
        <w:rPr>
          <w:sz w:val="26"/>
          <w:szCs w:val="26"/>
        </w:rPr>
        <w:t>) в дипломатических представительствах СССР и союзных республик, торговых представительствах и консульских учреждениях СССР, представительствах министерств и ведомств СССР за рубежом;</w:t>
      </w:r>
    </w:p>
    <w:p w14:paraId="04BCC705" w14:textId="77777777" w:rsidR="00756356" w:rsidRPr="0002744E" w:rsidRDefault="00756356" w:rsidP="00756356">
      <w:pPr>
        <w:autoSpaceDE w:val="0"/>
        <w:autoSpaceDN w:val="0"/>
        <w:adjustRightInd w:val="0"/>
        <w:ind w:firstLine="540"/>
        <w:jc w:val="both"/>
        <w:rPr>
          <w:sz w:val="26"/>
          <w:szCs w:val="26"/>
        </w:rPr>
      </w:pPr>
      <w:proofErr w:type="gramStart"/>
      <w:r w:rsidRPr="0002744E">
        <w:rPr>
          <w:sz w:val="26"/>
          <w:szCs w:val="26"/>
        </w:rPr>
        <w:t>е</w:t>
      </w:r>
      <w:proofErr w:type="gramEnd"/>
      <w:r w:rsidRPr="0002744E">
        <w:rPr>
          <w:sz w:val="26"/>
          <w:szCs w:val="26"/>
        </w:rPr>
        <w:t>) в Комитете конституционного надзора СССР и его Секретариате, Контрольной палате СССР, органах народного контроля, государственном арбитраже, суде и органах прокуратуры СССР;</w:t>
      </w:r>
    </w:p>
    <w:p w14:paraId="592BD0E0" w14:textId="77777777" w:rsidR="00756356" w:rsidRPr="0002744E" w:rsidRDefault="00756356" w:rsidP="00756356">
      <w:pPr>
        <w:autoSpaceDE w:val="0"/>
        <w:autoSpaceDN w:val="0"/>
        <w:adjustRightInd w:val="0"/>
        <w:ind w:firstLine="540"/>
        <w:jc w:val="both"/>
        <w:rPr>
          <w:sz w:val="26"/>
          <w:szCs w:val="26"/>
        </w:rPr>
      </w:pPr>
      <w:proofErr w:type="gramStart"/>
      <w:r w:rsidRPr="0002744E">
        <w:rPr>
          <w:sz w:val="26"/>
          <w:szCs w:val="26"/>
        </w:rPr>
        <w:t>ж</w:t>
      </w:r>
      <w:proofErr w:type="gramEnd"/>
      <w:r w:rsidRPr="0002744E">
        <w:rPr>
          <w:sz w:val="26"/>
          <w:szCs w:val="26"/>
        </w:rPr>
        <w:t>) в советах народного хозяйства всех уровней;</w:t>
      </w:r>
    </w:p>
    <w:p w14:paraId="00F8F4D9" w14:textId="77777777" w:rsidR="00756356" w:rsidRPr="0002744E" w:rsidRDefault="00756356" w:rsidP="00756356">
      <w:pPr>
        <w:autoSpaceDE w:val="0"/>
        <w:autoSpaceDN w:val="0"/>
        <w:adjustRightInd w:val="0"/>
        <w:ind w:firstLine="540"/>
        <w:jc w:val="both"/>
        <w:rPr>
          <w:sz w:val="26"/>
          <w:szCs w:val="26"/>
        </w:rPr>
      </w:pPr>
      <w:proofErr w:type="gramStart"/>
      <w:r w:rsidRPr="0002744E">
        <w:rPr>
          <w:sz w:val="26"/>
          <w:szCs w:val="26"/>
        </w:rPr>
        <w:t>з</w:t>
      </w:r>
      <w:proofErr w:type="gramEnd"/>
      <w:r w:rsidRPr="0002744E">
        <w:rPr>
          <w:sz w:val="26"/>
          <w:szCs w:val="26"/>
        </w:rPr>
        <w:t>) в аппаратах управления государственных объединений союзного, союзно-республиканского и республиканского подчинения, государственных концернов, ассоциаций, иных государственных организаций, созданных решениями Совета Министров СССР или Советов Министров (правительств) союзных республик;</w:t>
      </w:r>
    </w:p>
    <w:p w14:paraId="69D5E9A5" w14:textId="77777777" w:rsidR="00756356" w:rsidRPr="0002744E" w:rsidRDefault="00756356" w:rsidP="00756356">
      <w:pPr>
        <w:autoSpaceDE w:val="0"/>
        <w:autoSpaceDN w:val="0"/>
        <w:adjustRightInd w:val="0"/>
        <w:ind w:firstLine="540"/>
        <w:jc w:val="both"/>
        <w:rPr>
          <w:sz w:val="26"/>
          <w:szCs w:val="26"/>
        </w:rPr>
      </w:pPr>
      <w:proofErr w:type="gramStart"/>
      <w:r w:rsidRPr="0002744E">
        <w:rPr>
          <w:sz w:val="26"/>
          <w:szCs w:val="26"/>
        </w:rPr>
        <w:t>и</w:t>
      </w:r>
      <w:proofErr w:type="gramEnd"/>
      <w:r w:rsidRPr="0002744E">
        <w:rPr>
          <w:sz w:val="26"/>
          <w:szCs w:val="26"/>
        </w:rPr>
        <w:t>) в международных организациях за рубежом;</w:t>
      </w:r>
    </w:p>
    <w:p w14:paraId="4E713D5A" w14:textId="77777777" w:rsidR="00756356" w:rsidRPr="0002744E" w:rsidRDefault="00756356" w:rsidP="00756356">
      <w:pPr>
        <w:autoSpaceDE w:val="0"/>
        <w:autoSpaceDN w:val="0"/>
        <w:adjustRightInd w:val="0"/>
        <w:ind w:firstLine="540"/>
        <w:jc w:val="both"/>
        <w:rPr>
          <w:sz w:val="26"/>
          <w:szCs w:val="26"/>
        </w:rPr>
      </w:pPr>
      <w:proofErr w:type="gramStart"/>
      <w:r w:rsidRPr="0002744E">
        <w:rPr>
          <w:sz w:val="26"/>
          <w:szCs w:val="26"/>
        </w:rPr>
        <w:t>к</w:t>
      </w:r>
      <w:proofErr w:type="gramEnd"/>
      <w:r w:rsidRPr="0002744E">
        <w:rPr>
          <w:sz w:val="26"/>
          <w:szCs w:val="26"/>
        </w:rPr>
        <w:t>) в Постоянном представительстве СССР в Совете Экономической Взаимопомощи, аппарате Совета Экономической Взаимопомощи и органах Совета Экономической Взаимопомощи;</w:t>
      </w:r>
    </w:p>
    <w:p w14:paraId="694B85E7" w14:textId="77777777" w:rsidR="00756356" w:rsidRPr="0002744E" w:rsidRDefault="00756356" w:rsidP="00756356">
      <w:pPr>
        <w:autoSpaceDE w:val="0"/>
        <w:autoSpaceDN w:val="0"/>
        <w:adjustRightInd w:val="0"/>
        <w:ind w:firstLine="540"/>
        <w:jc w:val="both"/>
        <w:rPr>
          <w:sz w:val="26"/>
          <w:szCs w:val="26"/>
        </w:rPr>
      </w:pPr>
      <w:proofErr w:type="gramStart"/>
      <w:r w:rsidRPr="0002744E">
        <w:rPr>
          <w:sz w:val="26"/>
          <w:szCs w:val="26"/>
        </w:rPr>
        <w:t>л</w:t>
      </w:r>
      <w:proofErr w:type="gramEnd"/>
      <w:r w:rsidRPr="0002744E">
        <w:rPr>
          <w:sz w:val="26"/>
          <w:szCs w:val="26"/>
        </w:rPr>
        <w:t>) в центральных профсоюзных органах СССР, профсоюзных органах союзных республик, краев, областей, городов, районов, районов в городах и их аппаратах, в профкомах органов государственной власти и управления, кроме должностей в профкомах на предприятиях, в организациях и учреждениях;</w:t>
      </w:r>
    </w:p>
    <w:p w14:paraId="115CD174"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14) должности в ЦК КПСС, ЦК компартий союзных республик, крайкомах, обкомах, окружкомах, райкомах, горкомах партии и их аппаратах, в парткомах органов государственной власти и управления, занимаемые до 14 марта 1990 года (дня введения в действие в новой редакции статьи 6 Конституции (Основного Закона) СССР), кроме должностей в парткомах на предприятиях, в организациях и учреждениях;</w:t>
      </w:r>
    </w:p>
    <w:p w14:paraId="30DBFD26"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15) время работы на государственных (муниципальных) предприятиях и в государственных (муниципальных) организациях на руководящих должностях;</w:t>
      </w:r>
    </w:p>
    <w:p w14:paraId="028B6284" w14:textId="77777777" w:rsidR="00756356" w:rsidRPr="0002744E" w:rsidRDefault="00756356" w:rsidP="00756356">
      <w:pPr>
        <w:autoSpaceDE w:val="0"/>
        <w:autoSpaceDN w:val="0"/>
        <w:adjustRightInd w:val="0"/>
        <w:ind w:firstLine="540"/>
        <w:jc w:val="both"/>
        <w:rPr>
          <w:sz w:val="26"/>
          <w:szCs w:val="26"/>
        </w:rPr>
      </w:pPr>
      <w:r w:rsidRPr="0002744E">
        <w:rPr>
          <w:sz w:val="26"/>
          <w:szCs w:val="26"/>
        </w:rPr>
        <w:lastRenderedPageBreak/>
        <w:t>16) периоды преподавательской деятельности в высших учебных заведениях, обеспечивающих подготовку кадров для работы в органах государственной власти и местного самоуправления, а также в учреждениях, осуществляющих подготовку, переподготовку и повышение квалификации кадров;</w:t>
      </w:r>
    </w:p>
    <w:p w14:paraId="384F0EE9" w14:textId="5DE6C668" w:rsidR="00756356" w:rsidRPr="0002744E" w:rsidRDefault="00756356" w:rsidP="00756356">
      <w:pPr>
        <w:autoSpaceDE w:val="0"/>
        <w:autoSpaceDN w:val="0"/>
        <w:adjustRightInd w:val="0"/>
        <w:ind w:firstLine="540"/>
        <w:jc w:val="both"/>
        <w:rPr>
          <w:sz w:val="26"/>
          <w:szCs w:val="26"/>
        </w:rPr>
      </w:pPr>
      <w:r w:rsidRPr="0002744E">
        <w:rPr>
          <w:sz w:val="26"/>
          <w:szCs w:val="26"/>
        </w:rPr>
        <w:t xml:space="preserve">17) отдельные должности руководителей и специалистов на предприятиях, в учреждениях и организациях, опыт и знание работы в которых были необходимы муниципальным служащим для исполнения обязанностей по замещаемой должности муниципальной службы, - в порядке, определяемом нормативным правовым актом </w:t>
      </w:r>
      <w:r>
        <w:rPr>
          <w:sz w:val="26"/>
          <w:szCs w:val="26"/>
        </w:rPr>
        <w:t>администрации городского округа «Александровск-Сахалинский район»</w:t>
      </w:r>
      <w:r w:rsidRPr="0002744E">
        <w:rPr>
          <w:sz w:val="26"/>
          <w:szCs w:val="26"/>
        </w:rPr>
        <w:t>. Периоды работы в указанных должностях в совокупности не должны превышать пять лет.</w:t>
      </w:r>
    </w:p>
    <w:p w14:paraId="4BFBD9E3" w14:textId="79567D29" w:rsidR="00756356" w:rsidRPr="0002744E" w:rsidRDefault="00756356" w:rsidP="00756356">
      <w:pPr>
        <w:autoSpaceDE w:val="0"/>
        <w:autoSpaceDN w:val="0"/>
        <w:adjustRightInd w:val="0"/>
        <w:jc w:val="both"/>
        <w:rPr>
          <w:sz w:val="26"/>
          <w:szCs w:val="26"/>
        </w:rPr>
      </w:pPr>
      <w:r w:rsidRPr="0002744E">
        <w:rPr>
          <w:sz w:val="26"/>
          <w:szCs w:val="26"/>
        </w:rPr>
        <w:t xml:space="preserve">        2. При исчислении стажа муниципальной службы муниципального служащего суммируются все включаемые (засчитываемые) в него периоды службы (работы) на день увольнения с муниципальной службы.</w:t>
      </w:r>
    </w:p>
    <w:p w14:paraId="17E2B0C2" w14:textId="77777777" w:rsidR="00756356" w:rsidRPr="0002744E" w:rsidRDefault="00756356" w:rsidP="00756356">
      <w:pPr>
        <w:autoSpaceDE w:val="0"/>
        <w:autoSpaceDN w:val="0"/>
        <w:adjustRightInd w:val="0"/>
        <w:jc w:val="both"/>
        <w:rPr>
          <w:sz w:val="26"/>
          <w:szCs w:val="26"/>
        </w:rPr>
      </w:pPr>
      <w:r w:rsidRPr="0002744E">
        <w:rPr>
          <w:sz w:val="26"/>
          <w:szCs w:val="26"/>
        </w:rPr>
        <w:t xml:space="preserve">         Исчисление стажа производится в календарном порядке (годы, месяцы, дни), за исключением времени прохождения военной службы по призыву.</w:t>
      </w:r>
    </w:p>
    <w:p w14:paraId="6EA3CD67" w14:textId="77777777" w:rsidR="00756356" w:rsidRPr="0002744E" w:rsidRDefault="00756356" w:rsidP="00756356">
      <w:pPr>
        <w:autoSpaceDE w:val="0"/>
        <w:autoSpaceDN w:val="0"/>
        <w:adjustRightInd w:val="0"/>
        <w:ind w:firstLine="540"/>
        <w:jc w:val="both"/>
        <w:rPr>
          <w:sz w:val="26"/>
          <w:szCs w:val="26"/>
        </w:rPr>
      </w:pPr>
      <w:r>
        <w:rPr>
          <w:sz w:val="26"/>
          <w:szCs w:val="26"/>
        </w:rPr>
        <w:t xml:space="preserve"> </w:t>
      </w:r>
      <w:r w:rsidRPr="0002744E">
        <w:rPr>
          <w:sz w:val="26"/>
          <w:szCs w:val="26"/>
        </w:rPr>
        <w:t>Исчисление стажа за время прохождения военной службы по призыву (в том числе офицеров, призванных на военную службу в соответствии с указом Президента Российской Федерации) производится из расчета один день военной службы за два дня работы (муниципальной службы).</w:t>
      </w:r>
    </w:p>
    <w:p w14:paraId="1D0BDAD6"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 xml:space="preserve">  </w:t>
      </w:r>
    </w:p>
    <w:p w14:paraId="6AD7054D" w14:textId="77777777" w:rsidR="00756356" w:rsidRPr="0002744E" w:rsidRDefault="00756356" w:rsidP="00756356">
      <w:pPr>
        <w:autoSpaceDE w:val="0"/>
        <w:autoSpaceDN w:val="0"/>
        <w:adjustRightInd w:val="0"/>
        <w:outlineLvl w:val="2"/>
        <w:rPr>
          <w:sz w:val="26"/>
          <w:szCs w:val="26"/>
        </w:rPr>
      </w:pPr>
    </w:p>
    <w:p w14:paraId="55F358B4" w14:textId="77777777" w:rsidR="00756356" w:rsidRPr="0002744E" w:rsidRDefault="00756356" w:rsidP="00756356">
      <w:pPr>
        <w:autoSpaceDE w:val="0"/>
        <w:autoSpaceDN w:val="0"/>
        <w:adjustRightInd w:val="0"/>
        <w:jc w:val="center"/>
        <w:outlineLvl w:val="2"/>
        <w:rPr>
          <w:sz w:val="26"/>
          <w:szCs w:val="26"/>
        </w:rPr>
      </w:pPr>
      <w:r w:rsidRPr="0002744E">
        <w:rPr>
          <w:sz w:val="26"/>
          <w:szCs w:val="26"/>
        </w:rPr>
        <w:t>Статья 3. Среднемесячное денежное содержание,</w:t>
      </w:r>
    </w:p>
    <w:p w14:paraId="739EC36F" w14:textId="77777777" w:rsidR="00756356" w:rsidRPr="0002744E" w:rsidRDefault="00756356" w:rsidP="00756356">
      <w:pPr>
        <w:autoSpaceDE w:val="0"/>
        <w:autoSpaceDN w:val="0"/>
        <w:adjustRightInd w:val="0"/>
        <w:jc w:val="center"/>
        <w:rPr>
          <w:sz w:val="26"/>
          <w:szCs w:val="26"/>
        </w:rPr>
      </w:pPr>
      <w:proofErr w:type="gramStart"/>
      <w:r w:rsidRPr="0002744E">
        <w:rPr>
          <w:sz w:val="26"/>
          <w:szCs w:val="26"/>
        </w:rPr>
        <w:t>из</w:t>
      </w:r>
      <w:proofErr w:type="gramEnd"/>
      <w:r w:rsidRPr="0002744E">
        <w:rPr>
          <w:sz w:val="26"/>
          <w:szCs w:val="26"/>
        </w:rPr>
        <w:t xml:space="preserve"> которого исчисляются размеры пенсии за выслугу лет и ежемесячной доплаты к государственной пенсии</w:t>
      </w:r>
    </w:p>
    <w:p w14:paraId="2CBC758F" w14:textId="77777777" w:rsidR="00756356" w:rsidRPr="0002744E" w:rsidRDefault="00756356" w:rsidP="00756356">
      <w:pPr>
        <w:autoSpaceDE w:val="0"/>
        <w:autoSpaceDN w:val="0"/>
        <w:adjustRightInd w:val="0"/>
        <w:jc w:val="center"/>
        <w:rPr>
          <w:sz w:val="26"/>
          <w:szCs w:val="26"/>
        </w:rPr>
      </w:pPr>
    </w:p>
    <w:p w14:paraId="54F6A8B8" w14:textId="060C97FE" w:rsidR="00756356" w:rsidRPr="0002744E" w:rsidRDefault="00756356" w:rsidP="00756356">
      <w:pPr>
        <w:widowControl w:val="0"/>
        <w:autoSpaceDE w:val="0"/>
        <w:autoSpaceDN w:val="0"/>
        <w:adjustRightInd w:val="0"/>
        <w:ind w:firstLine="540"/>
        <w:jc w:val="both"/>
        <w:rPr>
          <w:bCs/>
          <w:sz w:val="26"/>
          <w:szCs w:val="26"/>
        </w:rPr>
      </w:pPr>
      <w:r w:rsidRPr="0002744E">
        <w:rPr>
          <w:sz w:val="26"/>
          <w:szCs w:val="26"/>
        </w:rPr>
        <w:t xml:space="preserve">1. Размеры пенсии за выслугу лет </w:t>
      </w:r>
      <w:r w:rsidRPr="0002744E">
        <w:rPr>
          <w:bCs/>
          <w:sz w:val="26"/>
          <w:szCs w:val="26"/>
        </w:rPr>
        <w:t>и ежемесячной доплаты к государственной пенсии</w:t>
      </w:r>
      <w:r w:rsidRPr="0002744E">
        <w:rPr>
          <w:sz w:val="26"/>
          <w:szCs w:val="26"/>
        </w:rPr>
        <w:t xml:space="preserve"> исчисляются по выбору лица, обратившегося за ее назначением, исходя из среднемесячного денежного содержания за последние 12 полных месяцев, предшествовавших дню освобождения от муниципальной должности или дню увольнения от должности муниципальной службы, либо дню достижения возраста, дающего право на </w:t>
      </w:r>
      <w:r w:rsidRPr="0002744E">
        <w:rPr>
          <w:bCs/>
          <w:sz w:val="26"/>
          <w:szCs w:val="26"/>
        </w:rPr>
        <w:t>страховую пенсию по старости (инвалидности), предусмотренную Федеральным законом "О страховых пенсиях" (дававшего право на трудовую пенсию по старости (инвалидности) в соответствии с Федеральным законом от 17 декабря 2001 года N 173-ФЗ "О трудовых пенсиях в Российской Федерации" (далее - Федеральный закон "О трудовых пенсиях в Российской Федерации") (далее - расчетный период).</w:t>
      </w:r>
    </w:p>
    <w:p w14:paraId="15B37669" w14:textId="2C2F95C2" w:rsidR="00756356" w:rsidRPr="0002744E" w:rsidRDefault="00756356" w:rsidP="00756356">
      <w:pPr>
        <w:widowControl w:val="0"/>
        <w:autoSpaceDE w:val="0"/>
        <w:autoSpaceDN w:val="0"/>
        <w:adjustRightInd w:val="0"/>
        <w:ind w:firstLine="540"/>
        <w:jc w:val="both"/>
        <w:rPr>
          <w:sz w:val="26"/>
          <w:szCs w:val="26"/>
        </w:rPr>
      </w:pPr>
      <w:r w:rsidRPr="0002744E">
        <w:rPr>
          <w:sz w:val="26"/>
          <w:szCs w:val="26"/>
        </w:rPr>
        <w:t xml:space="preserve"> 2. При исчислении среднемесячного денежного содержания из расчетного периода исключаются время нахождения лица, замещавшего муниципальную должность или должность муниципальной службы, в отпусках без сохранения денежного содержания, по беременности и родам, по уходу за ребенком до достижения им установленного законом возраста, а также период временной нетрудоспособности. Начисленные за это время суммы соответствующих пособий не учитываются в расчетном периоде.</w:t>
      </w:r>
    </w:p>
    <w:p w14:paraId="20D24C46"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3. Размер среднемесячного денежного содержания при отсутствии в расчетном периоде исключаемых из него в соответствии с частью 2 настоящей статьи времени нахождения лица, замещавшего муниципальную должность или должность муниципальной службы, в соответствующих отпусках и периода временной нетрудоспособности определяется путем деления суммы денежного содержания, начисленной в расчетном периоде, на 12.</w:t>
      </w:r>
    </w:p>
    <w:p w14:paraId="3EC4E0C3" w14:textId="38910CF1" w:rsidR="00756356" w:rsidRPr="0002744E" w:rsidRDefault="00756356" w:rsidP="00756356">
      <w:pPr>
        <w:autoSpaceDE w:val="0"/>
        <w:autoSpaceDN w:val="0"/>
        <w:adjustRightInd w:val="0"/>
        <w:ind w:firstLine="540"/>
        <w:jc w:val="both"/>
        <w:rPr>
          <w:sz w:val="26"/>
          <w:szCs w:val="26"/>
        </w:rPr>
      </w:pPr>
      <w:r w:rsidRPr="0002744E">
        <w:rPr>
          <w:sz w:val="26"/>
          <w:szCs w:val="26"/>
        </w:rPr>
        <w:lastRenderedPageBreak/>
        <w:t>В случае если из расчетного периода исключается в соответствии с частью 2 настоящей статьи время нахождения лица замещавшего муниципальную должность или должность муниципальной службы, в соответствующих отпусках и периода временной нетрудоспособности, размер среднемесячного денежного содержания определяется путем деления суммы денежного содержания, начисленной в расчетном периоде, на количество фактически отработанных дней и умножается на 21 (среднемесячное число рабочих дней в году).</w:t>
      </w:r>
    </w:p>
    <w:p w14:paraId="21EF6FAF" w14:textId="2FAA4EBF" w:rsidR="00756356" w:rsidRPr="0002744E" w:rsidRDefault="00756356" w:rsidP="00756356">
      <w:pPr>
        <w:autoSpaceDE w:val="0"/>
        <w:autoSpaceDN w:val="0"/>
        <w:adjustRightInd w:val="0"/>
        <w:ind w:firstLine="540"/>
        <w:jc w:val="both"/>
        <w:rPr>
          <w:sz w:val="26"/>
          <w:szCs w:val="26"/>
        </w:rPr>
      </w:pPr>
      <w:r w:rsidRPr="0002744E">
        <w:rPr>
          <w:sz w:val="26"/>
          <w:szCs w:val="26"/>
        </w:rPr>
        <w:t>4. По заявлению лица, замещавшего муниципальную должность или должность муниципальной службы, из расчетного периода исключаются неполные месяцы, приходившиеся на отпуск без сохранения денежного содержания, по беременности и родам, по уходу за ребенком до достижения им, установленного законом возраста, а также на период временной нетрудоспособности. При этом исключенные месяцы заменяются другими, непосредственно предшествующими расчетному периоду.</w:t>
      </w:r>
    </w:p>
    <w:p w14:paraId="799C540D" w14:textId="74978FFB" w:rsidR="00756356" w:rsidRPr="0002744E" w:rsidRDefault="00756356" w:rsidP="00756356">
      <w:pPr>
        <w:autoSpaceDE w:val="0"/>
        <w:autoSpaceDN w:val="0"/>
        <w:adjustRightInd w:val="0"/>
        <w:ind w:firstLine="540"/>
        <w:jc w:val="both"/>
        <w:rPr>
          <w:sz w:val="26"/>
          <w:szCs w:val="26"/>
        </w:rPr>
      </w:pPr>
      <w:r w:rsidRPr="0002744E">
        <w:rPr>
          <w:sz w:val="26"/>
          <w:szCs w:val="26"/>
        </w:rPr>
        <w:t>5. При замещении в расчетном периоде должностей муниципальной службы в различных органах местного самоуправления исчисление среднемесячного денежного содержания производится исходя из начисленного в расчетном периоде суммированного денежного содержания в соответствии с замещаемыми должностями муниципальной службы.</w:t>
      </w:r>
    </w:p>
    <w:p w14:paraId="7D5181DC" w14:textId="5EA2032B" w:rsidR="00756356" w:rsidRDefault="00756356" w:rsidP="00756356">
      <w:pPr>
        <w:autoSpaceDE w:val="0"/>
        <w:autoSpaceDN w:val="0"/>
        <w:adjustRightInd w:val="0"/>
        <w:jc w:val="both"/>
        <w:rPr>
          <w:sz w:val="26"/>
          <w:szCs w:val="26"/>
        </w:rPr>
      </w:pPr>
      <w:r w:rsidRPr="0002744E">
        <w:rPr>
          <w:sz w:val="26"/>
          <w:szCs w:val="26"/>
        </w:rPr>
        <w:t xml:space="preserve">         6.Размер среднемесячного денежного содержания, исходя из которого исчисляются размеры пенсии за выслугу лет и ежемесячной доплаты к государственной пенсии, не может превышать 2,8 оклада денежного содержания, установленного лицу, замещавшему муниципальную должность либо должность муниципальной службы, с применением районного коэффициента и процентных надбавок за работу в районах Крайнего Севера и приравненных к ним местностях, установленных в соответствии с федеральным законодательством и за</w:t>
      </w:r>
      <w:r w:rsidR="0074570D">
        <w:rPr>
          <w:sz w:val="26"/>
          <w:szCs w:val="26"/>
        </w:rPr>
        <w:t>конодательством</w:t>
      </w:r>
      <w:r w:rsidR="00C47044">
        <w:rPr>
          <w:sz w:val="26"/>
          <w:szCs w:val="26"/>
        </w:rPr>
        <w:t xml:space="preserve"> Сахалинской области</w:t>
      </w:r>
      <w:bookmarkStart w:id="0" w:name="_GoBack"/>
      <w:bookmarkEnd w:id="0"/>
      <w:r w:rsidRPr="0002744E">
        <w:rPr>
          <w:sz w:val="26"/>
          <w:szCs w:val="26"/>
        </w:rPr>
        <w:t>, в случае, если они учтены в составе месячного денежного содержания.</w:t>
      </w:r>
    </w:p>
    <w:p w14:paraId="2466CBB4" w14:textId="0777400F" w:rsidR="005A218A" w:rsidRPr="0088782D" w:rsidRDefault="005A218A" w:rsidP="00756356">
      <w:pPr>
        <w:autoSpaceDE w:val="0"/>
        <w:autoSpaceDN w:val="0"/>
        <w:adjustRightInd w:val="0"/>
        <w:jc w:val="both"/>
        <w:rPr>
          <w:sz w:val="26"/>
          <w:szCs w:val="26"/>
        </w:rPr>
      </w:pPr>
      <w:r w:rsidRPr="0088782D">
        <w:rPr>
          <w:sz w:val="26"/>
          <w:szCs w:val="26"/>
        </w:rPr>
        <w:t xml:space="preserve">         Оклад денежного содержания муниципального служащего, исходя из которого исчисляется</w:t>
      </w:r>
      <w:r w:rsidR="004E20B3" w:rsidRPr="0088782D">
        <w:rPr>
          <w:sz w:val="26"/>
          <w:szCs w:val="26"/>
        </w:rPr>
        <w:t xml:space="preserve"> ограничение среднемесячного денежного содержания при расчете размера пенсии за выслугу лет и ежемесячной доплаты к государственной пенсии, состоит из должностного оклада, установленного в соответствии с замещаемой муниципальной должностью либо должностью муниципальной службы и ежемесячной надбавки за классный чин.</w:t>
      </w:r>
    </w:p>
    <w:p w14:paraId="3AEFE0F7" w14:textId="2936A155" w:rsidR="00756356" w:rsidRDefault="00756356" w:rsidP="00756356">
      <w:pPr>
        <w:autoSpaceDE w:val="0"/>
        <w:autoSpaceDN w:val="0"/>
        <w:adjustRightInd w:val="0"/>
        <w:ind w:firstLine="540"/>
        <w:jc w:val="both"/>
        <w:rPr>
          <w:sz w:val="26"/>
          <w:szCs w:val="26"/>
        </w:rPr>
      </w:pPr>
      <w:r w:rsidRPr="0002744E">
        <w:rPr>
          <w:sz w:val="26"/>
          <w:szCs w:val="26"/>
        </w:rPr>
        <w:t xml:space="preserve">При замещении в расчетном периоде различных должностей муниципальной службы </w:t>
      </w:r>
      <w:r w:rsidRPr="0002744E">
        <w:rPr>
          <w:bCs/>
          <w:sz w:val="26"/>
          <w:szCs w:val="26"/>
        </w:rPr>
        <w:t>либо изменении в расчетном периоде оклада денежного содержания</w:t>
      </w:r>
      <w:r w:rsidR="00E1503C">
        <w:rPr>
          <w:sz w:val="26"/>
          <w:szCs w:val="26"/>
        </w:rPr>
        <w:t xml:space="preserve">, </w:t>
      </w:r>
      <w:r w:rsidRPr="0002744E">
        <w:rPr>
          <w:sz w:val="26"/>
          <w:szCs w:val="26"/>
        </w:rPr>
        <w:t>ограничение размера среднемесячного денежного содержания производится исходя из среднего оклада денежного содержания по замещавшимся должностям.</w:t>
      </w:r>
    </w:p>
    <w:p w14:paraId="1F9629F1" w14:textId="12FCA861" w:rsidR="00756356" w:rsidRPr="0002744E" w:rsidRDefault="001D0B18" w:rsidP="001D0B18">
      <w:pPr>
        <w:autoSpaceDE w:val="0"/>
        <w:autoSpaceDN w:val="0"/>
        <w:adjustRightInd w:val="0"/>
        <w:ind w:firstLine="540"/>
        <w:jc w:val="both"/>
        <w:rPr>
          <w:sz w:val="26"/>
          <w:szCs w:val="26"/>
        </w:rPr>
      </w:pPr>
      <w:r>
        <w:rPr>
          <w:sz w:val="26"/>
          <w:szCs w:val="26"/>
        </w:rPr>
        <w:t xml:space="preserve"> </w:t>
      </w:r>
      <w:r w:rsidR="00756356" w:rsidRPr="0002744E">
        <w:rPr>
          <w:sz w:val="26"/>
          <w:szCs w:val="26"/>
        </w:rPr>
        <w:t>7.Для определения среднемесячного денежного содержания, из которого исчисляются размеры пенсии за выслугу лет и ежемесячной доплаты к государственной пенсии, учитывается денежное содержание, установленное нормативным правовым актом Собрания городского округа «Александровск-Сахалинский район», с учетом районного коэффициента и процентных надбавок к заработной плате, предусмотренных федеральным законодательством и законодательством Сахалинской области.</w:t>
      </w:r>
    </w:p>
    <w:p w14:paraId="5ED3BD98"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 xml:space="preserve">8. Размеры пенсии за выслугу лет и ежемесячной доплаты к государственной пенсии, полагающиеся к выплате, не могут быть ниже размера социальной пенсии, предусмотренного подпунктом 1 пункта 1 статьи 18 Федерального закона «О государственном пенсионном обеспечении в Российской Федерации», с применением </w:t>
      </w:r>
      <w:r w:rsidRPr="0002744E">
        <w:rPr>
          <w:sz w:val="26"/>
          <w:szCs w:val="26"/>
        </w:rPr>
        <w:lastRenderedPageBreak/>
        <w:t>районного коэффициента за работу в районах Крайнего Севера и приравненных к ним местностях, применяемых для работников непроизводственных отраслей и установленного на территории городского округа «Александровск-Сахалинский район».</w:t>
      </w:r>
    </w:p>
    <w:p w14:paraId="0B726A55" w14:textId="77777777" w:rsidR="00756356" w:rsidRPr="0002744E" w:rsidRDefault="00756356" w:rsidP="00756356">
      <w:pPr>
        <w:autoSpaceDE w:val="0"/>
        <w:autoSpaceDN w:val="0"/>
        <w:adjustRightInd w:val="0"/>
        <w:jc w:val="both"/>
        <w:rPr>
          <w:sz w:val="26"/>
          <w:szCs w:val="26"/>
        </w:rPr>
      </w:pPr>
    </w:p>
    <w:p w14:paraId="3F65E65E" w14:textId="77777777" w:rsidR="00756356" w:rsidRPr="0002744E" w:rsidRDefault="00756356" w:rsidP="00756356">
      <w:pPr>
        <w:autoSpaceDE w:val="0"/>
        <w:autoSpaceDN w:val="0"/>
        <w:adjustRightInd w:val="0"/>
        <w:ind w:firstLine="540"/>
        <w:jc w:val="center"/>
        <w:rPr>
          <w:sz w:val="26"/>
          <w:szCs w:val="26"/>
        </w:rPr>
      </w:pPr>
      <w:r w:rsidRPr="0002744E">
        <w:rPr>
          <w:sz w:val="26"/>
          <w:szCs w:val="26"/>
        </w:rPr>
        <w:t>Статья 4. Финансовое обеспечение расходов на выплату пенсии за выслугу лет и ежемесячной доплаты к государственной пенсии</w:t>
      </w:r>
    </w:p>
    <w:p w14:paraId="4343736C" w14:textId="77777777" w:rsidR="00756356" w:rsidRPr="0002744E" w:rsidRDefault="00756356" w:rsidP="00756356">
      <w:pPr>
        <w:autoSpaceDE w:val="0"/>
        <w:autoSpaceDN w:val="0"/>
        <w:adjustRightInd w:val="0"/>
        <w:ind w:firstLine="540"/>
        <w:jc w:val="both"/>
        <w:rPr>
          <w:sz w:val="26"/>
          <w:szCs w:val="26"/>
        </w:rPr>
      </w:pPr>
    </w:p>
    <w:p w14:paraId="0DAFD6D2"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Финансовое обеспечение расходов на выплату</w:t>
      </w:r>
      <w:r>
        <w:rPr>
          <w:sz w:val="26"/>
          <w:szCs w:val="26"/>
        </w:rPr>
        <w:t xml:space="preserve"> </w:t>
      </w:r>
      <w:r w:rsidRPr="0002744E">
        <w:rPr>
          <w:sz w:val="26"/>
          <w:szCs w:val="26"/>
        </w:rPr>
        <w:t>пенсии за выслугу лет и ежемесячной доплаты к государственной пенсии производится за счет средств местного бюджета (бюджета городского округа «Александровск-Сахалинский район»).</w:t>
      </w:r>
    </w:p>
    <w:p w14:paraId="2DD0EEF0" w14:textId="77777777" w:rsidR="00756356" w:rsidRPr="0002744E" w:rsidRDefault="00756356" w:rsidP="00756356">
      <w:pPr>
        <w:autoSpaceDE w:val="0"/>
        <w:autoSpaceDN w:val="0"/>
        <w:adjustRightInd w:val="0"/>
        <w:rPr>
          <w:sz w:val="26"/>
          <w:szCs w:val="26"/>
        </w:rPr>
      </w:pPr>
    </w:p>
    <w:p w14:paraId="436B2CF4" w14:textId="77777777" w:rsidR="00756356" w:rsidRPr="0002744E" w:rsidRDefault="00756356" w:rsidP="00756356">
      <w:pPr>
        <w:pStyle w:val="ConsPlusTitle"/>
        <w:widowControl/>
        <w:jc w:val="center"/>
        <w:outlineLvl w:val="1"/>
        <w:rPr>
          <w:b w:val="0"/>
          <w:sz w:val="26"/>
          <w:szCs w:val="26"/>
        </w:rPr>
      </w:pPr>
      <w:r w:rsidRPr="0002744E">
        <w:rPr>
          <w:b w:val="0"/>
          <w:sz w:val="26"/>
          <w:szCs w:val="26"/>
        </w:rPr>
        <w:t>Глава 2. УСЛОВИЯ НАЗНАЧЕНИЯ ПЕНСИИ ЗА ВЫСЛУГУ ЛЕТ И ЕЖЕМЕСЯЧНОЙ ДОПЛАТЫ К ГОСУДАРСТВЕННОЙ ПЕНСИИ</w:t>
      </w:r>
    </w:p>
    <w:p w14:paraId="01A85639" w14:textId="77777777" w:rsidR="00756356" w:rsidRPr="0002744E" w:rsidRDefault="00756356" w:rsidP="00756356">
      <w:pPr>
        <w:autoSpaceDE w:val="0"/>
        <w:autoSpaceDN w:val="0"/>
        <w:adjustRightInd w:val="0"/>
        <w:jc w:val="center"/>
        <w:rPr>
          <w:sz w:val="26"/>
          <w:szCs w:val="26"/>
        </w:rPr>
      </w:pPr>
    </w:p>
    <w:p w14:paraId="32008A6C" w14:textId="77777777" w:rsidR="00756356" w:rsidRPr="0002744E" w:rsidRDefault="00756356" w:rsidP="00756356">
      <w:pPr>
        <w:autoSpaceDE w:val="0"/>
        <w:autoSpaceDN w:val="0"/>
        <w:adjustRightInd w:val="0"/>
        <w:jc w:val="center"/>
        <w:outlineLvl w:val="2"/>
        <w:rPr>
          <w:sz w:val="26"/>
          <w:szCs w:val="26"/>
        </w:rPr>
      </w:pPr>
      <w:r w:rsidRPr="0002744E">
        <w:rPr>
          <w:sz w:val="26"/>
          <w:szCs w:val="26"/>
        </w:rPr>
        <w:t>Статья 5. Условия назначения пенсии за выслугу лет и ежемесячной доплаты к государственной пенсии лицам, замещавшим муниципальные должности</w:t>
      </w:r>
    </w:p>
    <w:p w14:paraId="59CB102D" w14:textId="77777777" w:rsidR="00756356" w:rsidRPr="0002744E" w:rsidRDefault="00756356" w:rsidP="00756356">
      <w:pPr>
        <w:autoSpaceDE w:val="0"/>
        <w:autoSpaceDN w:val="0"/>
        <w:adjustRightInd w:val="0"/>
        <w:jc w:val="center"/>
        <w:rPr>
          <w:sz w:val="26"/>
          <w:szCs w:val="26"/>
        </w:rPr>
      </w:pPr>
    </w:p>
    <w:p w14:paraId="5E386381"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 xml:space="preserve">1. Лица, замещавшие муниципальные должности на постоянной (штатной) основе не менее одного года и получавшие денежное содержание за счет средств </w:t>
      </w:r>
      <w:r>
        <w:rPr>
          <w:sz w:val="26"/>
          <w:szCs w:val="26"/>
        </w:rPr>
        <w:t>местного</w:t>
      </w:r>
      <w:r w:rsidRPr="0002744E">
        <w:rPr>
          <w:sz w:val="26"/>
          <w:szCs w:val="26"/>
        </w:rPr>
        <w:t xml:space="preserve"> бюджета, освобожденные от должностей в связи с прекращением (сложением) полномочий (в том числе досрочно), за исключением случаев прекращения (сложения) полномочий, связанных с виновными действиями, имеют право на пенсию за выслугу лет либо ежемесячную доплату к государственной пенсии.</w:t>
      </w:r>
    </w:p>
    <w:p w14:paraId="344E233B" w14:textId="02DAF4D7" w:rsidR="00756356" w:rsidRPr="0002744E" w:rsidRDefault="00756356" w:rsidP="00756356">
      <w:pPr>
        <w:autoSpaceDE w:val="0"/>
        <w:autoSpaceDN w:val="0"/>
        <w:adjustRightInd w:val="0"/>
        <w:ind w:firstLine="540"/>
        <w:jc w:val="both"/>
        <w:rPr>
          <w:sz w:val="26"/>
          <w:szCs w:val="26"/>
        </w:rPr>
      </w:pPr>
      <w:r w:rsidRPr="0002744E">
        <w:rPr>
          <w:sz w:val="26"/>
          <w:szCs w:val="26"/>
        </w:rPr>
        <w:t>2. Лицам, замещавшим муниципальные должности на постоянной (штатной) основе от одного года до трех лет, при наличии стажа замещения</w:t>
      </w:r>
      <w:r w:rsidR="0074570D">
        <w:rPr>
          <w:sz w:val="26"/>
          <w:szCs w:val="26"/>
        </w:rPr>
        <w:t xml:space="preserve"> должности муниципальной службы</w:t>
      </w:r>
      <w:r w:rsidRPr="0002744E">
        <w:rPr>
          <w:sz w:val="26"/>
          <w:szCs w:val="26"/>
        </w:rPr>
        <w:t>, размеры пенсии за выслугу лет, ежемесячной доплаты к государственной пенсии определяются (по их выбору) в порядке, установленном настоящим Положением.</w:t>
      </w:r>
    </w:p>
    <w:p w14:paraId="34AA6055" w14:textId="77777777" w:rsidR="00756356" w:rsidRPr="0002744E" w:rsidRDefault="00756356" w:rsidP="00756356">
      <w:pPr>
        <w:autoSpaceDE w:val="0"/>
        <w:autoSpaceDN w:val="0"/>
        <w:adjustRightInd w:val="0"/>
        <w:ind w:firstLine="540"/>
        <w:jc w:val="both"/>
        <w:rPr>
          <w:bCs/>
          <w:sz w:val="26"/>
          <w:szCs w:val="26"/>
        </w:rPr>
      </w:pPr>
      <w:r w:rsidRPr="0002744E">
        <w:rPr>
          <w:sz w:val="26"/>
          <w:szCs w:val="26"/>
        </w:rPr>
        <w:t xml:space="preserve">3. Обращение за назначением пенсии за выслугу лет и ежемесячной доплаты к государственной пенсии может осуществляться в любое время после возникновения права на </w:t>
      </w:r>
      <w:r w:rsidRPr="0002744E">
        <w:rPr>
          <w:bCs/>
          <w:sz w:val="26"/>
          <w:szCs w:val="26"/>
        </w:rPr>
        <w:t>страховую пенсию по старости (инвалидности), предусмотренную Федеральным законом "О страховых пенсиях" (возникновения прав на трудовую пенсию по старости (инвалидности) в соответствии с Федеральным законом "О трудовых пенсиях в Российской Федерации") либо на пенсию, досрочно назначенную в соответствии с Законом Российской Федерации "О занятости населения в Российской Федерации.».</w:t>
      </w:r>
    </w:p>
    <w:p w14:paraId="073E64D0" w14:textId="77777777" w:rsidR="00756356" w:rsidRPr="0002744E" w:rsidRDefault="00756356" w:rsidP="00756356">
      <w:pPr>
        <w:autoSpaceDE w:val="0"/>
        <w:autoSpaceDN w:val="0"/>
        <w:adjustRightInd w:val="0"/>
        <w:ind w:firstLine="540"/>
        <w:jc w:val="both"/>
        <w:rPr>
          <w:bCs/>
          <w:sz w:val="26"/>
          <w:szCs w:val="26"/>
        </w:rPr>
      </w:pPr>
    </w:p>
    <w:p w14:paraId="7FAE416C" w14:textId="77777777" w:rsidR="00756356" w:rsidRPr="0002744E" w:rsidRDefault="00756356" w:rsidP="00756356">
      <w:pPr>
        <w:autoSpaceDE w:val="0"/>
        <w:autoSpaceDN w:val="0"/>
        <w:adjustRightInd w:val="0"/>
        <w:jc w:val="center"/>
        <w:outlineLvl w:val="0"/>
        <w:rPr>
          <w:bCs/>
          <w:sz w:val="26"/>
          <w:szCs w:val="26"/>
        </w:rPr>
      </w:pPr>
      <w:r w:rsidRPr="0002744E">
        <w:rPr>
          <w:sz w:val="26"/>
          <w:szCs w:val="26"/>
        </w:rPr>
        <w:t xml:space="preserve"> </w:t>
      </w:r>
      <w:r w:rsidRPr="0002744E">
        <w:rPr>
          <w:bCs/>
          <w:sz w:val="26"/>
          <w:szCs w:val="26"/>
        </w:rPr>
        <w:t>Статья 6. Условия назначения пенсии за выслугу лет и ежемесячной доплаты</w:t>
      </w:r>
    </w:p>
    <w:p w14:paraId="5B10BF79" w14:textId="77777777" w:rsidR="00756356" w:rsidRPr="0002744E" w:rsidRDefault="00756356" w:rsidP="00756356">
      <w:pPr>
        <w:autoSpaceDE w:val="0"/>
        <w:autoSpaceDN w:val="0"/>
        <w:adjustRightInd w:val="0"/>
        <w:jc w:val="center"/>
        <w:rPr>
          <w:sz w:val="26"/>
          <w:szCs w:val="26"/>
        </w:rPr>
      </w:pPr>
      <w:proofErr w:type="gramStart"/>
      <w:r w:rsidRPr="0002744E">
        <w:rPr>
          <w:bCs/>
          <w:sz w:val="26"/>
          <w:szCs w:val="26"/>
        </w:rPr>
        <w:t>к</w:t>
      </w:r>
      <w:proofErr w:type="gramEnd"/>
      <w:r w:rsidRPr="0002744E">
        <w:rPr>
          <w:bCs/>
          <w:sz w:val="26"/>
          <w:szCs w:val="26"/>
        </w:rPr>
        <w:t xml:space="preserve"> государственной пенсии </w:t>
      </w:r>
      <w:r w:rsidRPr="0002744E">
        <w:rPr>
          <w:sz w:val="26"/>
          <w:szCs w:val="26"/>
        </w:rPr>
        <w:t xml:space="preserve"> муниципальным служащим</w:t>
      </w:r>
    </w:p>
    <w:p w14:paraId="2C8E6CE2" w14:textId="77777777" w:rsidR="00756356" w:rsidRPr="0002744E" w:rsidRDefault="00756356" w:rsidP="00756356">
      <w:pPr>
        <w:autoSpaceDE w:val="0"/>
        <w:autoSpaceDN w:val="0"/>
        <w:adjustRightInd w:val="0"/>
        <w:jc w:val="center"/>
        <w:rPr>
          <w:sz w:val="26"/>
          <w:szCs w:val="26"/>
        </w:rPr>
      </w:pPr>
    </w:p>
    <w:p w14:paraId="6EF3F177" w14:textId="39E49369" w:rsidR="00756356" w:rsidRPr="0002744E" w:rsidRDefault="00756356" w:rsidP="00756356">
      <w:pPr>
        <w:autoSpaceDE w:val="0"/>
        <w:autoSpaceDN w:val="0"/>
        <w:adjustRightInd w:val="0"/>
        <w:ind w:firstLine="540"/>
        <w:jc w:val="both"/>
        <w:rPr>
          <w:sz w:val="26"/>
          <w:szCs w:val="26"/>
        </w:rPr>
      </w:pPr>
      <w:r w:rsidRPr="0002744E">
        <w:rPr>
          <w:sz w:val="26"/>
          <w:szCs w:val="26"/>
        </w:rPr>
        <w:t xml:space="preserve">1.  Муниципальные служащие при наличии стажа муниципальной службы, минимальная продолжительность которого для назначения пенсии за выслугу лет в соответствующем году определяется согласно </w:t>
      </w:r>
      <w:hyperlink r:id="rId24" w:history="1">
        <w:r w:rsidRPr="0002744E">
          <w:rPr>
            <w:sz w:val="26"/>
            <w:szCs w:val="26"/>
          </w:rPr>
          <w:t>приложению</w:t>
        </w:r>
      </w:hyperlink>
      <w:r w:rsidRPr="0002744E">
        <w:rPr>
          <w:sz w:val="26"/>
          <w:szCs w:val="26"/>
        </w:rPr>
        <w:t xml:space="preserve"> к Федеральному закону "О государственном пенсионном обеспечении в Российской Федерации", и при замещении должности муниципальной службы не менее 12 полных месяцев непосредственно перед увольнением имеют право на пенсию за выслугу лет, </w:t>
      </w:r>
      <w:r w:rsidRPr="0002744E">
        <w:rPr>
          <w:sz w:val="26"/>
          <w:szCs w:val="26"/>
        </w:rPr>
        <w:lastRenderedPageBreak/>
        <w:t>ежемесячную доплату к государственной пенсии при увольнении с муниципальной службы по следующим основаниям:</w:t>
      </w:r>
    </w:p>
    <w:p w14:paraId="1F835A7E" w14:textId="77777777" w:rsidR="00756356" w:rsidRPr="0002744E" w:rsidRDefault="00756356" w:rsidP="00756356">
      <w:pPr>
        <w:autoSpaceDE w:val="0"/>
        <w:autoSpaceDN w:val="0"/>
        <w:adjustRightInd w:val="0"/>
        <w:jc w:val="both"/>
        <w:rPr>
          <w:sz w:val="26"/>
          <w:szCs w:val="26"/>
        </w:rPr>
      </w:pPr>
      <w:r w:rsidRPr="0002744E">
        <w:rPr>
          <w:sz w:val="26"/>
          <w:szCs w:val="26"/>
        </w:rPr>
        <w:t xml:space="preserve">         1) соглашение сторон трудового договора (контракта);</w:t>
      </w:r>
    </w:p>
    <w:p w14:paraId="0D335BC8"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2) истечение срока действия срочного трудового договора (контракта);</w:t>
      </w:r>
    </w:p>
    <w:p w14:paraId="0654D07E"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3) расторжение трудового договора (контракта) по инициативе муниципального служащего;</w:t>
      </w:r>
    </w:p>
    <w:p w14:paraId="7ECF1429"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4) сокращение должности муниципальной службы в органе местного самоуправления;</w:t>
      </w:r>
    </w:p>
    <w:p w14:paraId="69457768" w14:textId="77777777" w:rsidR="00756356" w:rsidRPr="0002744E" w:rsidRDefault="00756356" w:rsidP="00756356">
      <w:pPr>
        <w:autoSpaceDE w:val="0"/>
        <w:autoSpaceDN w:val="0"/>
        <w:adjustRightInd w:val="0"/>
        <w:jc w:val="both"/>
        <w:rPr>
          <w:sz w:val="26"/>
          <w:szCs w:val="26"/>
        </w:rPr>
      </w:pPr>
      <w:r w:rsidRPr="0002744E">
        <w:rPr>
          <w:sz w:val="26"/>
          <w:szCs w:val="26"/>
        </w:rPr>
        <w:t xml:space="preserve">         5) отказ муниципального служащего от предложенной для замещения иной должности муниципальной службы в связи с изменением существенных условий трудового договора (контракта);</w:t>
      </w:r>
    </w:p>
    <w:p w14:paraId="2902BD34"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6) отказ муниципального служащего от перевода на иную должность муниципальной службы по состоянию здоровья в соответствии с медицинским заключением либо отсутствие такой должности в том же органе местного самоуправления;</w:t>
      </w:r>
    </w:p>
    <w:p w14:paraId="6921475C"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7) отказ муниципального служащего от перевода в другую местность вместе с органом местного самоуправления;</w:t>
      </w:r>
    </w:p>
    <w:p w14:paraId="3CBB7B99" w14:textId="291B5425" w:rsidR="00756356" w:rsidRPr="0002744E" w:rsidRDefault="00756356" w:rsidP="00756356">
      <w:pPr>
        <w:autoSpaceDE w:val="0"/>
        <w:autoSpaceDN w:val="0"/>
        <w:adjustRightInd w:val="0"/>
        <w:ind w:firstLine="540"/>
        <w:jc w:val="both"/>
        <w:rPr>
          <w:sz w:val="26"/>
          <w:szCs w:val="26"/>
        </w:rPr>
      </w:pPr>
      <w:r w:rsidRPr="0002744E">
        <w:rPr>
          <w:sz w:val="26"/>
          <w:szCs w:val="26"/>
        </w:rPr>
        <w:t>8)</w:t>
      </w:r>
      <w:r w:rsidR="00A6021D">
        <w:rPr>
          <w:sz w:val="26"/>
          <w:szCs w:val="26"/>
        </w:rPr>
        <w:t xml:space="preserve"> </w:t>
      </w:r>
      <w:r w:rsidRPr="0002744E">
        <w:rPr>
          <w:sz w:val="26"/>
          <w:szCs w:val="26"/>
        </w:rPr>
        <w:t>несоответствие муниципального служащего замещаемой должности муниципальной службы по состоянию здоровья в соответствии с медицинским заключением либо вследствие недостаточной квалификации, подтвержденной результатами аттестации;</w:t>
      </w:r>
    </w:p>
    <w:p w14:paraId="7F817AFD"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9) восстановление на службе муниципального служащего, ранее замещавшего эту должность муниципальной службы, по решению суда;</w:t>
      </w:r>
    </w:p>
    <w:p w14:paraId="25583705"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10) избрание или назначение муниципального служащего на государственную должность, на муниципальную должность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 или органе местного самоуправления;</w:t>
      </w:r>
    </w:p>
    <w:p w14:paraId="44437F13" w14:textId="77777777" w:rsidR="00756356" w:rsidRPr="0002744E" w:rsidRDefault="00756356" w:rsidP="00756356">
      <w:pPr>
        <w:autoSpaceDE w:val="0"/>
        <w:autoSpaceDN w:val="0"/>
        <w:adjustRightInd w:val="0"/>
        <w:jc w:val="both"/>
        <w:rPr>
          <w:sz w:val="26"/>
          <w:szCs w:val="26"/>
        </w:rPr>
      </w:pPr>
      <w:r w:rsidRPr="0002744E">
        <w:rPr>
          <w:sz w:val="26"/>
          <w:szCs w:val="26"/>
        </w:rPr>
        <w:t xml:space="preserve">        11) наступление чрезвычайных обстоятельств, препятствующих продолжению отношений, связанных с муниципальной службой (военные действия, катастрофы, стихийные бедствия, крупные аварии, эпидемии, другие чрезвычайные обстоятельства), если данное обстоятельство признано чрезвычайным решением Президента Российской Федерации или органа государственной власти Сахалинской области;</w:t>
      </w:r>
    </w:p>
    <w:p w14:paraId="6C6EE7F2"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12) признание муниципального служащего полностью нетрудоспособным в соответствии с медицинским заключением;</w:t>
      </w:r>
    </w:p>
    <w:p w14:paraId="75C52C44"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13) признание муниципального служащего недееспособным или ограниченно дееспособным решением суда, вступившего в законную силу;</w:t>
      </w:r>
    </w:p>
    <w:p w14:paraId="28402890"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 xml:space="preserve">14) достижение муниципальным служащим предельного возраста пребывания на муниципальной службе, за исключением случаев, когда в соответствии с </w:t>
      </w:r>
      <w:hyperlink r:id="rId25" w:history="1">
        <w:r w:rsidRPr="0002744E">
          <w:rPr>
            <w:sz w:val="26"/>
            <w:szCs w:val="26"/>
          </w:rPr>
          <w:t xml:space="preserve">частью 2 статьи 13, частью 2 статьи </w:t>
        </w:r>
      </w:hyperlink>
      <w:r w:rsidRPr="0002744E">
        <w:rPr>
          <w:sz w:val="26"/>
          <w:szCs w:val="26"/>
        </w:rPr>
        <w:t>19 Федерального закона  от 02.03.2007 №25-ФЗ «О муниципальной службе в Российской Федерации" срок муниципальной службы муниципальному служащему продлен сверх установленного предельного возраста пребывания на муниципальной службе;</w:t>
      </w:r>
    </w:p>
    <w:p w14:paraId="4060D987" w14:textId="77777777" w:rsidR="00756356" w:rsidRPr="0002744E" w:rsidRDefault="00756356" w:rsidP="00756356">
      <w:pPr>
        <w:autoSpaceDE w:val="0"/>
        <w:autoSpaceDN w:val="0"/>
        <w:adjustRightInd w:val="0"/>
        <w:jc w:val="both"/>
        <w:rPr>
          <w:sz w:val="26"/>
          <w:szCs w:val="26"/>
        </w:rPr>
      </w:pPr>
      <w:r w:rsidRPr="0002744E">
        <w:rPr>
          <w:sz w:val="26"/>
          <w:szCs w:val="26"/>
        </w:rPr>
        <w:t xml:space="preserve">        15) упразднение органа местного самоуправления.</w:t>
      </w:r>
    </w:p>
    <w:p w14:paraId="5E85F93E" w14:textId="77777777" w:rsidR="00756356" w:rsidRPr="0002744E" w:rsidRDefault="00756356" w:rsidP="00756356">
      <w:pPr>
        <w:autoSpaceDE w:val="0"/>
        <w:autoSpaceDN w:val="0"/>
        <w:adjustRightInd w:val="0"/>
        <w:jc w:val="both"/>
        <w:rPr>
          <w:sz w:val="26"/>
          <w:szCs w:val="26"/>
        </w:rPr>
      </w:pPr>
      <w:r w:rsidRPr="0002744E">
        <w:rPr>
          <w:sz w:val="26"/>
          <w:szCs w:val="26"/>
        </w:rPr>
        <w:t xml:space="preserve"> </w:t>
      </w:r>
    </w:p>
    <w:p w14:paraId="54B79A43" w14:textId="77777777" w:rsidR="00756356" w:rsidRPr="0002744E" w:rsidRDefault="00756356" w:rsidP="00756356">
      <w:pPr>
        <w:autoSpaceDE w:val="0"/>
        <w:autoSpaceDN w:val="0"/>
        <w:adjustRightInd w:val="0"/>
        <w:ind w:firstLine="539"/>
        <w:jc w:val="both"/>
        <w:rPr>
          <w:sz w:val="26"/>
          <w:szCs w:val="26"/>
        </w:rPr>
      </w:pPr>
      <w:r w:rsidRPr="0002744E">
        <w:rPr>
          <w:sz w:val="26"/>
          <w:szCs w:val="26"/>
        </w:rPr>
        <w:t xml:space="preserve">2. Муниципальным служащим при наличии у них стажа замещения муниципальной должности не менее одного года размеры пенсии за выслугу лет и </w:t>
      </w:r>
      <w:r w:rsidRPr="0002744E">
        <w:rPr>
          <w:sz w:val="26"/>
          <w:szCs w:val="26"/>
        </w:rPr>
        <w:lastRenderedPageBreak/>
        <w:t>ежемесячной доплаты к государственной пенсии определяются по их выбору в порядке, установленном настоящим Положением.</w:t>
      </w:r>
    </w:p>
    <w:p w14:paraId="22A5D4E8"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 xml:space="preserve">3. Обращение за назначением пенсии за выслугу лет и ежемесячной доплаты к государственной пенсии может осуществляться в любое время после возникновения права на страховую пенсию по старости (инвалидности), предусмотренную Федеральным </w:t>
      </w:r>
      <w:hyperlink r:id="rId26" w:history="1">
        <w:r w:rsidRPr="0002744E">
          <w:rPr>
            <w:sz w:val="26"/>
            <w:szCs w:val="26"/>
          </w:rPr>
          <w:t>законом</w:t>
        </w:r>
      </w:hyperlink>
      <w:r w:rsidRPr="0002744E">
        <w:rPr>
          <w:sz w:val="26"/>
          <w:szCs w:val="26"/>
        </w:rPr>
        <w:t xml:space="preserve"> "О страховых пенсиях" (возникновения прав на трудовую пенсию по старости (инвалидности) в соответствии с Федеральным </w:t>
      </w:r>
      <w:hyperlink r:id="rId27" w:history="1">
        <w:r w:rsidRPr="0002744E">
          <w:rPr>
            <w:sz w:val="26"/>
            <w:szCs w:val="26"/>
          </w:rPr>
          <w:t>законом</w:t>
        </w:r>
      </w:hyperlink>
      <w:r w:rsidRPr="0002744E">
        <w:rPr>
          <w:sz w:val="26"/>
          <w:szCs w:val="26"/>
        </w:rPr>
        <w:t xml:space="preserve"> "О трудовых пенсиях в Российской Федерации"), либо на пенсию, досрочно назначенную в соответствии с </w:t>
      </w:r>
      <w:hyperlink r:id="rId28" w:history="1">
        <w:r w:rsidRPr="0002744E">
          <w:rPr>
            <w:sz w:val="26"/>
            <w:szCs w:val="26"/>
          </w:rPr>
          <w:t>Законом</w:t>
        </w:r>
      </w:hyperlink>
      <w:r w:rsidRPr="0002744E">
        <w:rPr>
          <w:sz w:val="26"/>
          <w:szCs w:val="26"/>
        </w:rPr>
        <w:t xml:space="preserve"> Российской Федерации "О занятости населения в Российской Федерации.</w:t>
      </w:r>
    </w:p>
    <w:p w14:paraId="4EE59695" w14:textId="77777777" w:rsidR="00756356" w:rsidRPr="0002744E" w:rsidRDefault="00756356" w:rsidP="00756356">
      <w:pPr>
        <w:autoSpaceDE w:val="0"/>
        <w:autoSpaceDN w:val="0"/>
        <w:adjustRightInd w:val="0"/>
        <w:jc w:val="both"/>
        <w:rPr>
          <w:sz w:val="26"/>
          <w:szCs w:val="26"/>
        </w:rPr>
      </w:pPr>
      <w:r w:rsidRPr="0002744E">
        <w:rPr>
          <w:sz w:val="26"/>
          <w:szCs w:val="26"/>
        </w:rPr>
        <w:t xml:space="preserve">        4. Право на пенсию за выслугу лет (ежемесячную доплату к государственной пенсии) в соответствии с настоящим Положением сохраняется без учета изменений, внесенных Федеральным </w:t>
      </w:r>
      <w:hyperlink r:id="rId29" w:history="1">
        <w:r w:rsidRPr="0002744E">
          <w:rPr>
            <w:sz w:val="26"/>
            <w:szCs w:val="26"/>
          </w:rPr>
          <w:t>законом</w:t>
        </w:r>
      </w:hyperlink>
      <w:r w:rsidRPr="0002744E">
        <w:rPr>
          <w:sz w:val="26"/>
          <w:szCs w:val="26"/>
        </w:rPr>
        <w:t xml:space="preserve"> от 23 мая 2016 года N 143-ФЗ "О внесении изменений в отдельные законодательные акты Российской Федерации в части увеличения пенсионного возраста отдельным категориям граждан" в </w:t>
      </w:r>
      <w:hyperlink r:id="rId30" w:history="1">
        <w:r w:rsidRPr="0002744E">
          <w:rPr>
            <w:sz w:val="26"/>
            <w:szCs w:val="26"/>
          </w:rPr>
          <w:t>пункт 4 статьи 7</w:t>
        </w:r>
      </w:hyperlink>
      <w:r w:rsidRPr="0002744E">
        <w:rPr>
          <w:sz w:val="26"/>
          <w:szCs w:val="26"/>
        </w:rPr>
        <w:t xml:space="preserve"> Федерального закона "О государственном пенсионном обеспечении в Российской Федерации", за лицами:</w:t>
      </w:r>
    </w:p>
    <w:p w14:paraId="58CEA4D9" w14:textId="6CC8A374" w:rsidR="00756356" w:rsidRPr="0002744E" w:rsidRDefault="00756356" w:rsidP="00756356">
      <w:pPr>
        <w:autoSpaceDE w:val="0"/>
        <w:autoSpaceDN w:val="0"/>
        <w:adjustRightInd w:val="0"/>
        <w:ind w:firstLine="540"/>
        <w:jc w:val="both"/>
        <w:rPr>
          <w:sz w:val="26"/>
          <w:szCs w:val="26"/>
        </w:rPr>
      </w:pPr>
      <w:r w:rsidRPr="0002744E">
        <w:rPr>
          <w:sz w:val="26"/>
          <w:szCs w:val="26"/>
        </w:rPr>
        <w:t>1) проходившими муниципальную службу, приобретшими право на пенсию за выслугу лет (ежемесячную доплату к государственной пенсии), устанавливаемую в соответствии с настоящим Положением в связи с прохождением указанной службы, и уволенными со службы до 1 января 2017 года;</w:t>
      </w:r>
    </w:p>
    <w:p w14:paraId="0A97070E" w14:textId="683397C4" w:rsidR="00756356" w:rsidRPr="0002744E" w:rsidRDefault="00756356" w:rsidP="00756356">
      <w:pPr>
        <w:autoSpaceDE w:val="0"/>
        <w:autoSpaceDN w:val="0"/>
        <w:adjustRightInd w:val="0"/>
        <w:ind w:firstLine="540"/>
        <w:jc w:val="both"/>
        <w:rPr>
          <w:sz w:val="26"/>
          <w:szCs w:val="26"/>
        </w:rPr>
      </w:pPr>
      <w:r w:rsidRPr="0002744E">
        <w:rPr>
          <w:sz w:val="26"/>
          <w:szCs w:val="26"/>
        </w:rPr>
        <w:t>2) продолжающими замещать на 1 января 2017 года должности муниципальной службы и имеющими на 1 января 2017 года стаж муниципальной службы для назначения пенсии за выслугу лет (ежемесячной доплаты к государственной пенсии) не менее 20 лет;</w:t>
      </w:r>
    </w:p>
    <w:p w14:paraId="5EF65EFA" w14:textId="1E523982" w:rsidR="00756356" w:rsidRPr="0002744E" w:rsidRDefault="00756356" w:rsidP="00756356">
      <w:pPr>
        <w:autoSpaceDE w:val="0"/>
        <w:autoSpaceDN w:val="0"/>
        <w:adjustRightInd w:val="0"/>
        <w:ind w:firstLine="540"/>
        <w:jc w:val="both"/>
        <w:rPr>
          <w:sz w:val="26"/>
          <w:szCs w:val="26"/>
        </w:rPr>
      </w:pPr>
      <w:r w:rsidRPr="0002744E">
        <w:rPr>
          <w:sz w:val="26"/>
          <w:szCs w:val="26"/>
        </w:rPr>
        <w:t xml:space="preserve">3)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w:t>
      </w:r>
      <w:hyperlink r:id="rId31" w:history="1">
        <w:r w:rsidRPr="0002744E">
          <w:rPr>
            <w:sz w:val="26"/>
            <w:szCs w:val="26"/>
          </w:rPr>
          <w:t>законом</w:t>
        </w:r>
      </w:hyperlink>
      <w:r w:rsidRPr="0002744E">
        <w:rPr>
          <w:sz w:val="26"/>
          <w:szCs w:val="26"/>
        </w:rPr>
        <w:t xml:space="preserve"> "О страховых пенсиях".</w:t>
      </w:r>
    </w:p>
    <w:p w14:paraId="2CA6942F" w14:textId="77777777" w:rsidR="00756356" w:rsidRPr="0002744E" w:rsidRDefault="00756356" w:rsidP="00756356">
      <w:pPr>
        <w:autoSpaceDE w:val="0"/>
        <w:autoSpaceDN w:val="0"/>
        <w:adjustRightInd w:val="0"/>
        <w:ind w:firstLine="540"/>
        <w:jc w:val="both"/>
        <w:rPr>
          <w:sz w:val="26"/>
          <w:szCs w:val="26"/>
        </w:rPr>
      </w:pPr>
    </w:p>
    <w:p w14:paraId="0D8F901E" w14:textId="77777777" w:rsidR="00756356" w:rsidRPr="0002744E" w:rsidRDefault="00756356" w:rsidP="00756356">
      <w:pPr>
        <w:autoSpaceDE w:val="0"/>
        <w:autoSpaceDN w:val="0"/>
        <w:adjustRightInd w:val="0"/>
        <w:jc w:val="center"/>
        <w:outlineLvl w:val="1"/>
        <w:rPr>
          <w:bCs/>
          <w:sz w:val="26"/>
          <w:szCs w:val="26"/>
        </w:rPr>
      </w:pPr>
      <w:r w:rsidRPr="0002744E">
        <w:rPr>
          <w:bCs/>
          <w:sz w:val="26"/>
          <w:szCs w:val="26"/>
        </w:rPr>
        <w:t>Глава 3. РАЗМЕРЫ ПЕНСИИ ЗА ВЫСЛУГУ ЛЕТ</w:t>
      </w:r>
    </w:p>
    <w:p w14:paraId="5798757C" w14:textId="77777777" w:rsidR="00756356" w:rsidRPr="0002744E" w:rsidRDefault="00756356" w:rsidP="00756356">
      <w:pPr>
        <w:autoSpaceDE w:val="0"/>
        <w:autoSpaceDN w:val="0"/>
        <w:adjustRightInd w:val="0"/>
        <w:jc w:val="center"/>
        <w:rPr>
          <w:bCs/>
          <w:sz w:val="26"/>
          <w:szCs w:val="26"/>
        </w:rPr>
      </w:pPr>
      <w:r w:rsidRPr="0002744E">
        <w:rPr>
          <w:bCs/>
          <w:sz w:val="26"/>
          <w:szCs w:val="26"/>
        </w:rPr>
        <w:t>И ЕЖЕМЕСЯЧНОЙ ДОПЛАТЫ К ГОСУДАРСТВЕННОЙ ПЕНСИИ</w:t>
      </w:r>
    </w:p>
    <w:p w14:paraId="0EE004CB" w14:textId="77777777" w:rsidR="00756356" w:rsidRPr="0002744E" w:rsidRDefault="00756356" w:rsidP="00756356">
      <w:pPr>
        <w:autoSpaceDE w:val="0"/>
        <w:autoSpaceDN w:val="0"/>
        <w:adjustRightInd w:val="0"/>
        <w:jc w:val="center"/>
        <w:rPr>
          <w:sz w:val="26"/>
          <w:szCs w:val="26"/>
        </w:rPr>
      </w:pPr>
    </w:p>
    <w:p w14:paraId="4324A50E" w14:textId="77777777" w:rsidR="00756356" w:rsidRPr="0002744E" w:rsidRDefault="00756356" w:rsidP="00756356">
      <w:pPr>
        <w:autoSpaceDE w:val="0"/>
        <w:autoSpaceDN w:val="0"/>
        <w:adjustRightInd w:val="0"/>
        <w:jc w:val="center"/>
        <w:outlineLvl w:val="2"/>
        <w:rPr>
          <w:bCs/>
          <w:sz w:val="26"/>
          <w:szCs w:val="26"/>
        </w:rPr>
      </w:pPr>
      <w:r w:rsidRPr="0002744E">
        <w:rPr>
          <w:bCs/>
          <w:sz w:val="26"/>
          <w:szCs w:val="26"/>
        </w:rPr>
        <w:t>Статья 7. Размеры пенсии за выслугу лет</w:t>
      </w:r>
    </w:p>
    <w:p w14:paraId="6FDCE499" w14:textId="77777777" w:rsidR="00756356" w:rsidRPr="0002744E" w:rsidRDefault="00756356" w:rsidP="00756356">
      <w:pPr>
        <w:autoSpaceDE w:val="0"/>
        <w:autoSpaceDN w:val="0"/>
        <w:adjustRightInd w:val="0"/>
        <w:jc w:val="center"/>
        <w:rPr>
          <w:bCs/>
          <w:sz w:val="26"/>
          <w:szCs w:val="26"/>
        </w:rPr>
      </w:pPr>
      <w:proofErr w:type="gramStart"/>
      <w:r w:rsidRPr="0002744E">
        <w:rPr>
          <w:bCs/>
          <w:sz w:val="26"/>
          <w:szCs w:val="26"/>
        </w:rPr>
        <w:t>и</w:t>
      </w:r>
      <w:proofErr w:type="gramEnd"/>
      <w:r w:rsidRPr="0002744E">
        <w:rPr>
          <w:bCs/>
          <w:sz w:val="26"/>
          <w:szCs w:val="26"/>
        </w:rPr>
        <w:t xml:space="preserve"> ежемесячной доплаты к государственной пенсии лиц,</w:t>
      </w:r>
    </w:p>
    <w:p w14:paraId="083AAB9C" w14:textId="77777777" w:rsidR="00756356" w:rsidRPr="0002744E" w:rsidRDefault="00756356" w:rsidP="00756356">
      <w:pPr>
        <w:autoSpaceDE w:val="0"/>
        <w:autoSpaceDN w:val="0"/>
        <w:adjustRightInd w:val="0"/>
        <w:jc w:val="center"/>
        <w:rPr>
          <w:bCs/>
          <w:sz w:val="26"/>
          <w:szCs w:val="26"/>
        </w:rPr>
      </w:pPr>
      <w:proofErr w:type="gramStart"/>
      <w:r w:rsidRPr="0002744E">
        <w:rPr>
          <w:bCs/>
          <w:sz w:val="26"/>
          <w:szCs w:val="26"/>
        </w:rPr>
        <w:t>замещавших</w:t>
      </w:r>
      <w:proofErr w:type="gramEnd"/>
      <w:r w:rsidRPr="0002744E">
        <w:rPr>
          <w:bCs/>
          <w:sz w:val="26"/>
          <w:szCs w:val="26"/>
        </w:rPr>
        <w:t xml:space="preserve"> муниципальные должности</w:t>
      </w:r>
    </w:p>
    <w:p w14:paraId="4DD6340C" w14:textId="77777777" w:rsidR="00756356" w:rsidRPr="0002744E" w:rsidRDefault="00756356" w:rsidP="00756356">
      <w:pPr>
        <w:autoSpaceDE w:val="0"/>
        <w:autoSpaceDN w:val="0"/>
        <w:adjustRightInd w:val="0"/>
        <w:jc w:val="center"/>
        <w:rPr>
          <w:sz w:val="26"/>
          <w:szCs w:val="26"/>
        </w:rPr>
      </w:pPr>
    </w:p>
    <w:p w14:paraId="2D9788ED" w14:textId="77777777" w:rsidR="00756356" w:rsidRPr="0002744E" w:rsidRDefault="00756356" w:rsidP="00756356">
      <w:pPr>
        <w:autoSpaceDE w:val="0"/>
        <w:autoSpaceDN w:val="0"/>
        <w:adjustRightInd w:val="0"/>
        <w:ind w:firstLine="540"/>
        <w:jc w:val="both"/>
        <w:rPr>
          <w:sz w:val="26"/>
          <w:szCs w:val="26"/>
        </w:rPr>
      </w:pPr>
      <w:bookmarkStart w:id="1" w:name="Par7"/>
      <w:bookmarkEnd w:id="1"/>
      <w:r w:rsidRPr="0002744E">
        <w:rPr>
          <w:sz w:val="26"/>
          <w:szCs w:val="26"/>
        </w:rPr>
        <w:t>1. Лицам, замещавшим муниципальные должности, пенсия за выслугу лет назначается в следующих размерах:</w:t>
      </w:r>
    </w:p>
    <w:p w14:paraId="296CBA66" w14:textId="686BBD2D" w:rsidR="00756356" w:rsidRPr="0002744E" w:rsidRDefault="00756356" w:rsidP="00756356">
      <w:pPr>
        <w:autoSpaceDE w:val="0"/>
        <w:autoSpaceDN w:val="0"/>
        <w:adjustRightInd w:val="0"/>
        <w:ind w:firstLine="540"/>
        <w:jc w:val="both"/>
        <w:rPr>
          <w:sz w:val="26"/>
          <w:szCs w:val="26"/>
        </w:rPr>
      </w:pPr>
      <w:proofErr w:type="gramStart"/>
      <w:r w:rsidRPr="0002744E">
        <w:rPr>
          <w:sz w:val="26"/>
          <w:szCs w:val="26"/>
        </w:rPr>
        <w:t>при</w:t>
      </w:r>
      <w:proofErr w:type="gramEnd"/>
      <w:r w:rsidRPr="0002744E">
        <w:rPr>
          <w:sz w:val="26"/>
          <w:szCs w:val="26"/>
        </w:rPr>
        <w:t xml:space="preserve"> замещении муниципальной должности от одного года до трех лет в размере 55 процентов среднемесячного денежного содержания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32" w:history="1">
        <w:r w:rsidRPr="0002744E">
          <w:rPr>
            <w:sz w:val="26"/>
            <w:szCs w:val="26"/>
          </w:rPr>
          <w:t>законом</w:t>
        </w:r>
      </w:hyperlink>
      <w:r w:rsidRPr="0002744E">
        <w:rPr>
          <w:sz w:val="26"/>
          <w:szCs w:val="26"/>
        </w:rPr>
        <w:t xml:space="preserve"> "О страховых пенсиях";</w:t>
      </w:r>
    </w:p>
    <w:p w14:paraId="4B37ADC6" w14:textId="0845446A" w:rsidR="00756356" w:rsidRPr="0002744E" w:rsidRDefault="00756356" w:rsidP="00756356">
      <w:pPr>
        <w:autoSpaceDE w:val="0"/>
        <w:autoSpaceDN w:val="0"/>
        <w:adjustRightInd w:val="0"/>
        <w:jc w:val="both"/>
        <w:rPr>
          <w:sz w:val="26"/>
          <w:szCs w:val="26"/>
        </w:rPr>
      </w:pPr>
      <w:r w:rsidRPr="0002744E">
        <w:rPr>
          <w:sz w:val="26"/>
          <w:szCs w:val="26"/>
        </w:rPr>
        <w:t xml:space="preserve">         </w:t>
      </w:r>
      <w:proofErr w:type="gramStart"/>
      <w:r w:rsidRPr="0002744E">
        <w:rPr>
          <w:sz w:val="26"/>
          <w:szCs w:val="26"/>
        </w:rPr>
        <w:t>при</w:t>
      </w:r>
      <w:proofErr w:type="gramEnd"/>
      <w:r w:rsidRPr="0002744E">
        <w:rPr>
          <w:sz w:val="26"/>
          <w:szCs w:val="26"/>
        </w:rPr>
        <w:t xml:space="preserve"> замещении муниципальной должности свыше трех лет в размере 75 процентов среднемесячного денежного содержания за вычетом страховой пенсии по старости (инвалидности), фиксированной выплаты к страховой пенсии и повышений </w:t>
      </w:r>
      <w:r w:rsidRPr="0002744E">
        <w:rPr>
          <w:sz w:val="26"/>
          <w:szCs w:val="26"/>
        </w:rPr>
        <w:lastRenderedPageBreak/>
        <w:t xml:space="preserve">фиксированной выплаты к страховой пенсии, установленных в соответствии с Федеральным </w:t>
      </w:r>
      <w:hyperlink r:id="rId33" w:history="1">
        <w:r w:rsidRPr="0002744E">
          <w:rPr>
            <w:sz w:val="26"/>
            <w:szCs w:val="26"/>
          </w:rPr>
          <w:t>законом</w:t>
        </w:r>
      </w:hyperlink>
      <w:r w:rsidRPr="0002744E">
        <w:rPr>
          <w:sz w:val="26"/>
          <w:szCs w:val="26"/>
        </w:rPr>
        <w:t xml:space="preserve"> "О страховых пенсиях".</w:t>
      </w:r>
    </w:p>
    <w:p w14:paraId="32127326" w14:textId="77777777" w:rsidR="00756356" w:rsidRPr="0002744E" w:rsidRDefault="00756356" w:rsidP="00756356">
      <w:pPr>
        <w:autoSpaceDE w:val="0"/>
        <w:autoSpaceDN w:val="0"/>
        <w:adjustRightInd w:val="0"/>
        <w:jc w:val="both"/>
        <w:rPr>
          <w:sz w:val="26"/>
          <w:szCs w:val="26"/>
        </w:rPr>
      </w:pPr>
      <w:r w:rsidRPr="0002744E">
        <w:rPr>
          <w:sz w:val="26"/>
          <w:szCs w:val="26"/>
        </w:rPr>
        <w:t xml:space="preserve">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34" w:history="1">
        <w:r w:rsidRPr="0002744E">
          <w:rPr>
            <w:sz w:val="26"/>
            <w:szCs w:val="26"/>
          </w:rPr>
          <w:t>законом</w:t>
        </w:r>
      </w:hyperlink>
      <w:r w:rsidRPr="0002744E">
        <w:rPr>
          <w:sz w:val="26"/>
          <w:szCs w:val="26"/>
        </w:rPr>
        <w:t xml:space="preserve"> "О страховых пенсиях", не может превышать 75 процентов среднемесячного денежного содержания лица, замещавшего муниципальную должность, определенного в соответствии со </w:t>
      </w:r>
      <w:hyperlink r:id="rId35" w:history="1">
        <w:r w:rsidRPr="0002744E">
          <w:rPr>
            <w:sz w:val="26"/>
            <w:szCs w:val="26"/>
          </w:rPr>
          <w:t>статьей 3</w:t>
        </w:r>
      </w:hyperlink>
      <w:r w:rsidRPr="0002744E">
        <w:rPr>
          <w:sz w:val="26"/>
          <w:szCs w:val="26"/>
        </w:rPr>
        <w:t xml:space="preserve"> настоящего Положения.</w:t>
      </w:r>
    </w:p>
    <w:p w14:paraId="08D85A11" w14:textId="77777777" w:rsidR="00756356" w:rsidRPr="0002744E" w:rsidRDefault="00756356" w:rsidP="00756356">
      <w:pPr>
        <w:autoSpaceDE w:val="0"/>
        <w:autoSpaceDN w:val="0"/>
        <w:adjustRightInd w:val="0"/>
        <w:jc w:val="both"/>
        <w:rPr>
          <w:sz w:val="26"/>
          <w:szCs w:val="26"/>
        </w:rPr>
      </w:pPr>
    </w:p>
    <w:p w14:paraId="6F03E8CF" w14:textId="77777777" w:rsidR="00756356" w:rsidRPr="0002744E" w:rsidRDefault="00756356" w:rsidP="00756356">
      <w:pPr>
        <w:autoSpaceDE w:val="0"/>
        <w:autoSpaceDN w:val="0"/>
        <w:adjustRightInd w:val="0"/>
        <w:jc w:val="both"/>
        <w:rPr>
          <w:sz w:val="26"/>
          <w:szCs w:val="26"/>
        </w:rPr>
      </w:pPr>
      <w:r w:rsidRPr="0002744E">
        <w:rPr>
          <w:sz w:val="26"/>
          <w:szCs w:val="26"/>
        </w:rPr>
        <w:t xml:space="preserve">       2. Лицам, замещавшим муниципальные должности, ежемесячная доплата к государственной пенсии назначается в следующих размерах:</w:t>
      </w:r>
    </w:p>
    <w:p w14:paraId="0407349B" w14:textId="22D67A42" w:rsidR="00756356" w:rsidRPr="0002744E" w:rsidRDefault="00756356" w:rsidP="00756356">
      <w:pPr>
        <w:autoSpaceDE w:val="0"/>
        <w:autoSpaceDN w:val="0"/>
        <w:adjustRightInd w:val="0"/>
        <w:ind w:firstLine="540"/>
        <w:jc w:val="both"/>
        <w:rPr>
          <w:sz w:val="26"/>
          <w:szCs w:val="26"/>
        </w:rPr>
      </w:pPr>
      <w:r w:rsidRPr="0002744E">
        <w:rPr>
          <w:sz w:val="26"/>
          <w:szCs w:val="26"/>
        </w:rPr>
        <w:t xml:space="preserve">при замещении муниципальной должности  от одного года до трех лет в размере 55 процентов среднемесячного денежного содержания за вычетом размера пенсии по выслуге лет, назначенной в соответствии с </w:t>
      </w:r>
      <w:hyperlink r:id="rId36" w:history="1">
        <w:r w:rsidRPr="0002744E">
          <w:rPr>
            <w:sz w:val="26"/>
            <w:szCs w:val="26"/>
          </w:rPr>
          <w:t>Законом</w:t>
        </w:r>
      </w:hyperlink>
      <w:r w:rsidRPr="0002744E">
        <w:rPr>
          <w:sz w:val="26"/>
          <w:szCs w:val="26"/>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p>
    <w:p w14:paraId="2379C4E6" w14:textId="4A5E6209" w:rsidR="00756356" w:rsidRPr="0002744E" w:rsidRDefault="00756356" w:rsidP="00756356">
      <w:pPr>
        <w:autoSpaceDE w:val="0"/>
        <w:autoSpaceDN w:val="0"/>
        <w:adjustRightInd w:val="0"/>
        <w:ind w:firstLine="540"/>
        <w:jc w:val="both"/>
        <w:rPr>
          <w:sz w:val="26"/>
          <w:szCs w:val="26"/>
        </w:rPr>
      </w:pPr>
      <w:r w:rsidRPr="0002744E">
        <w:rPr>
          <w:sz w:val="26"/>
          <w:szCs w:val="26"/>
        </w:rPr>
        <w:t xml:space="preserve">при замещении муниципальной должности свыше трех лет в размере 75 процентов среднемесячного денежного содержания за вычетом размера пенсии по выслуге лет, назначенной в соответствии с </w:t>
      </w:r>
      <w:hyperlink r:id="rId37" w:history="1">
        <w:r w:rsidRPr="0002744E">
          <w:rPr>
            <w:sz w:val="26"/>
            <w:szCs w:val="26"/>
          </w:rPr>
          <w:t>Законом</w:t>
        </w:r>
      </w:hyperlink>
      <w:r w:rsidRPr="0002744E">
        <w:rPr>
          <w:sz w:val="26"/>
          <w:szCs w:val="26"/>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p>
    <w:p w14:paraId="118373F0" w14:textId="297AE130" w:rsidR="00756356" w:rsidRPr="0002744E" w:rsidRDefault="00756356" w:rsidP="00756356">
      <w:pPr>
        <w:autoSpaceDE w:val="0"/>
        <w:autoSpaceDN w:val="0"/>
        <w:adjustRightInd w:val="0"/>
        <w:ind w:firstLine="540"/>
        <w:jc w:val="both"/>
        <w:rPr>
          <w:sz w:val="26"/>
          <w:szCs w:val="26"/>
        </w:rPr>
      </w:pPr>
      <w:r w:rsidRPr="0002744E">
        <w:rPr>
          <w:sz w:val="26"/>
          <w:szCs w:val="26"/>
        </w:rPr>
        <w:t xml:space="preserve">При этом общая сумма ежемесячной доплаты к государственной пенсии и пенсии по выслуге лет, назначенной в соответствии с </w:t>
      </w:r>
      <w:hyperlink r:id="rId38" w:history="1">
        <w:r w:rsidRPr="0002744E">
          <w:rPr>
            <w:sz w:val="26"/>
            <w:szCs w:val="26"/>
          </w:rPr>
          <w:t>Законом</w:t>
        </w:r>
      </w:hyperlink>
      <w:r w:rsidRPr="0002744E">
        <w:rPr>
          <w:sz w:val="26"/>
          <w:szCs w:val="26"/>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не может превышать 75 процентов среднемесячного денежного содержания лица, замещавшего муниципальную должность, определенного в соответствии со </w:t>
      </w:r>
      <w:hyperlink r:id="rId39" w:history="1">
        <w:r w:rsidRPr="0002744E">
          <w:rPr>
            <w:sz w:val="26"/>
            <w:szCs w:val="26"/>
          </w:rPr>
          <w:t>статьей 3</w:t>
        </w:r>
      </w:hyperlink>
      <w:r w:rsidRPr="0002744E">
        <w:rPr>
          <w:sz w:val="26"/>
          <w:szCs w:val="26"/>
        </w:rPr>
        <w:t xml:space="preserve"> настоящего Положения</w:t>
      </w:r>
      <w:r w:rsidR="00A12CC4">
        <w:rPr>
          <w:sz w:val="26"/>
          <w:szCs w:val="26"/>
        </w:rPr>
        <w:t>.</w:t>
      </w:r>
    </w:p>
    <w:p w14:paraId="7B03837E" w14:textId="77777777" w:rsidR="00756356" w:rsidRPr="0002744E" w:rsidRDefault="00756356" w:rsidP="00756356">
      <w:pPr>
        <w:autoSpaceDE w:val="0"/>
        <w:autoSpaceDN w:val="0"/>
        <w:adjustRightInd w:val="0"/>
        <w:ind w:firstLine="540"/>
        <w:jc w:val="both"/>
        <w:rPr>
          <w:sz w:val="26"/>
          <w:szCs w:val="26"/>
        </w:rPr>
      </w:pPr>
      <w:bookmarkStart w:id="2" w:name="Par18"/>
      <w:bookmarkEnd w:id="2"/>
      <w:r w:rsidRPr="0002744E">
        <w:rPr>
          <w:sz w:val="26"/>
          <w:szCs w:val="26"/>
        </w:rPr>
        <w:t xml:space="preserve">3. При определении размера пенсии за выслугу лет в порядке, установленном </w:t>
      </w:r>
      <w:hyperlink w:anchor="Par7" w:history="1">
        <w:r w:rsidRPr="0002744E">
          <w:rPr>
            <w:sz w:val="26"/>
            <w:szCs w:val="26"/>
          </w:rPr>
          <w:t>частью 1</w:t>
        </w:r>
      </w:hyperlink>
      <w:r w:rsidRPr="0002744E">
        <w:rPr>
          <w:sz w:val="26"/>
          <w:szCs w:val="26"/>
        </w:rPr>
        <w:t xml:space="preserve"> настоящей статьи, не учитывается размер доли страховой пенсии, установленной и исчисленной в соответствии с Федеральным </w:t>
      </w:r>
      <w:hyperlink r:id="rId40" w:history="1">
        <w:r w:rsidRPr="0002744E">
          <w:rPr>
            <w:sz w:val="26"/>
            <w:szCs w:val="26"/>
          </w:rPr>
          <w:t>законом</w:t>
        </w:r>
      </w:hyperlink>
      <w:r w:rsidRPr="0002744E">
        <w:rPr>
          <w:sz w:val="26"/>
          <w:szCs w:val="26"/>
        </w:rPr>
        <w:t xml:space="preserve"> "О страховых пенсиях", а также сумма, полагающаяся в связи с валоризацией пенсионных прав в соответствии с Федеральным </w:t>
      </w:r>
      <w:hyperlink r:id="rId41" w:history="1">
        <w:r w:rsidRPr="0002744E">
          <w:rPr>
            <w:sz w:val="26"/>
            <w:szCs w:val="26"/>
          </w:rPr>
          <w:t>законом</w:t>
        </w:r>
      </w:hyperlink>
      <w:r w:rsidRPr="0002744E">
        <w:rPr>
          <w:sz w:val="26"/>
          <w:szCs w:val="26"/>
        </w:rPr>
        <w:t xml:space="preserve"> "О трудовых пенсиях в Российской Федерации".</w:t>
      </w:r>
    </w:p>
    <w:p w14:paraId="50D879A6" w14:textId="77777777" w:rsidR="00756356" w:rsidRPr="0002744E" w:rsidRDefault="00756356" w:rsidP="00756356">
      <w:pPr>
        <w:autoSpaceDE w:val="0"/>
        <w:autoSpaceDN w:val="0"/>
        <w:adjustRightInd w:val="0"/>
        <w:jc w:val="both"/>
        <w:rPr>
          <w:sz w:val="26"/>
          <w:szCs w:val="26"/>
        </w:rPr>
      </w:pPr>
      <w:r w:rsidRPr="0002744E">
        <w:rPr>
          <w:sz w:val="26"/>
          <w:szCs w:val="26"/>
        </w:rPr>
        <w:t xml:space="preserve"> </w:t>
      </w:r>
    </w:p>
    <w:p w14:paraId="1BBFBF55" w14:textId="77777777" w:rsidR="00756356" w:rsidRPr="0002744E" w:rsidRDefault="00756356" w:rsidP="00756356">
      <w:pPr>
        <w:autoSpaceDE w:val="0"/>
        <w:autoSpaceDN w:val="0"/>
        <w:adjustRightInd w:val="0"/>
        <w:jc w:val="center"/>
        <w:rPr>
          <w:sz w:val="26"/>
          <w:szCs w:val="26"/>
        </w:rPr>
      </w:pPr>
    </w:p>
    <w:p w14:paraId="261BD42E" w14:textId="77777777" w:rsidR="00756356" w:rsidRPr="0002744E" w:rsidRDefault="00756356" w:rsidP="00756356">
      <w:pPr>
        <w:autoSpaceDE w:val="0"/>
        <w:autoSpaceDN w:val="0"/>
        <w:adjustRightInd w:val="0"/>
        <w:jc w:val="center"/>
        <w:outlineLvl w:val="2"/>
        <w:rPr>
          <w:bCs/>
          <w:sz w:val="26"/>
          <w:szCs w:val="26"/>
        </w:rPr>
      </w:pPr>
      <w:bookmarkStart w:id="3" w:name="Par21"/>
      <w:bookmarkEnd w:id="3"/>
      <w:r w:rsidRPr="0002744E">
        <w:rPr>
          <w:bCs/>
          <w:sz w:val="26"/>
          <w:szCs w:val="26"/>
        </w:rPr>
        <w:t>Статья 8. Размеры пенсии за выслугу лет</w:t>
      </w:r>
    </w:p>
    <w:p w14:paraId="14A7BA50" w14:textId="77777777" w:rsidR="00756356" w:rsidRPr="0002744E" w:rsidRDefault="00756356" w:rsidP="00756356">
      <w:pPr>
        <w:autoSpaceDE w:val="0"/>
        <w:autoSpaceDN w:val="0"/>
        <w:adjustRightInd w:val="0"/>
        <w:rPr>
          <w:bCs/>
          <w:sz w:val="26"/>
          <w:szCs w:val="26"/>
        </w:rPr>
      </w:pPr>
      <w:r w:rsidRPr="0002744E">
        <w:rPr>
          <w:bCs/>
          <w:sz w:val="26"/>
          <w:szCs w:val="26"/>
        </w:rPr>
        <w:t xml:space="preserve">                                 </w:t>
      </w:r>
      <w:proofErr w:type="gramStart"/>
      <w:r w:rsidRPr="0002744E">
        <w:rPr>
          <w:bCs/>
          <w:sz w:val="26"/>
          <w:szCs w:val="26"/>
        </w:rPr>
        <w:t>и</w:t>
      </w:r>
      <w:proofErr w:type="gramEnd"/>
      <w:r w:rsidRPr="0002744E">
        <w:rPr>
          <w:bCs/>
          <w:sz w:val="26"/>
          <w:szCs w:val="26"/>
        </w:rPr>
        <w:t xml:space="preserve"> ежемесячной доплаты к государственной пенсии</w:t>
      </w:r>
    </w:p>
    <w:p w14:paraId="01A33B20" w14:textId="77777777" w:rsidR="00756356" w:rsidRPr="0002744E" w:rsidRDefault="00756356" w:rsidP="00756356">
      <w:pPr>
        <w:autoSpaceDE w:val="0"/>
        <w:autoSpaceDN w:val="0"/>
        <w:adjustRightInd w:val="0"/>
        <w:jc w:val="center"/>
        <w:rPr>
          <w:bCs/>
          <w:sz w:val="26"/>
          <w:szCs w:val="26"/>
        </w:rPr>
      </w:pPr>
      <w:r w:rsidRPr="0002744E">
        <w:rPr>
          <w:bCs/>
          <w:sz w:val="26"/>
          <w:szCs w:val="26"/>
        </w:rPr>
        <w:t xml:space="preserve"> </w:t>
      </w:r>
      <w:proofErr w:type="gramStart"/>
      <w:r w:rsidRPr="0002744E">
        <w:rPr>
          <w:bCs/>
          <w:sz w:val="26"/>
          <w:szCs w:val="26"/>
        </w:rPr>
        <w:t>муниципальным</w:t>
      </w:r>
      <w:proofErr w:type="gramEnd"/>
      <w:r w:rsidRPr="0002744E">
        <w:rPr>
          <w:bCs/>
          <w:sz w:val="26"/>
          <w:szCs w:val="26"/>
        </w:rPr>
        <w:t xml:space="preserve"> служащим</w:t>
      </w:r>
    </w:p>
    <w:p w14:paraId="6E1FE69B" w14:textId="77777777" w:rsidR="00756356" w:rsidRPr="0002744E" w:rsidRDefault="00756356" w:rsidP="00756356">
      <w:pPr>
        <w:autoSpaceDE w:val="0"/>
        <w:autoSpaceDN w:val="0"/>
        <w:adjustRightInd w:val="0"/>
        <w:jc w:val="center"/>
        <w:rPr>
          <w:sz w:val="26"/>
          <w:szCs w:val="26"/>
        </w:rPr>
      </w:pPr>
    </w:p>
    <w:p w14:paraId="58DEBA0D" w14:textId="77777777" w:rsidR="00756356" w:rsidRPr="0002744E" w:rsidRDefault="00756356" w:rsidP="00756356">
      <w:pPr>
        <w:autoSpaceDE w:val="0"/>
        <w:autoSpaceDN w:val="0"/>
        <w:adjustRightInd w:val="0"/>
        <w:ind w:firstLine="540"/>
        <w:jc w:val="both"/>
        <w:rPr>
          <w:sz w:val="26"/>
          <w:szCs w:val="26"/>
        </w:rPr>
      </w:pPr>
      <w:bookmarkStart w:id="4" w:name="Par25"/>
      <w:bookmarkEnd w:id="4"/>
      <w:r w:rsidRPr="0002744E">
        <w:rPr>
          <w:sz w:val="26"/>
          <w:szCs w:val="26"/>
        </w:rPr>
        <w:t xml:space="preserve">1. Муниципальным служащим пенсия за выслугу лет назначается 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w:t>
      </w:r>
      <w:hyperlink r:id="rId42" w:history="1">
        <w:r w:rsidRPr="0002744E">
          <w:rPr>
            <w:sz w:val="26"/>
            <w:szCs w:val="26"/>
          </w:rPr>
          <w:t>приложению</w:t>
        </w:r>
      </w:hyperlink>
      <w:r w:rsidRPr="0002744E">
        <w:rPr>
          <w:sz w:val="26"/>
          <w:szCs w:val="26"/>
        </w:rPr>
        <w:t xml:space="preserve"> к Федеральному закону "О государственном пенсионном обеспечении в </w:t>
      </w:r>
      <w:r w:rsidRPr="0002744E">
        <w:rPr>
          <w:sz w:val="26"/>
          <w:szCs w:val="26"/>
        </w:rPr>
        <w:lastRenderedPageBreak/>
        <w:t xml:space="preserve">Российской Федерации", в размере 45 процентов среднемесячного денежного содержания муниципального служащего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43" w:history="1">
        <w:r w:rsidRPr="0002744E">
          <w:rPr>
            <w:sz w:val="26"/>
            <w:szCs w:val="26"/>
          </w:rPr>
          <w:t>законом</w:t>
        </w:r>
      </w:hyperlink>
      <w:r w:rsidRPr="0002744E">
        <w:rPr>
          <w:sz w:val="26"/>
          <w:szCs w:val="26"/>
        </w:rPr>
        <w:t xml:space="preserve"> "О страховых пенсиях".</w:t>
      </w:r>
    </w:p>
    <w:p w14:paraId="73945FC2"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 xml:space="preserve">За каждый полный год стажа муниципальной службы сверх указанного стажа пенсия за выслугу лет увеличивается на 3 процента среднемесячного денежного содержания.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среднемесячного денежного содержания муниципального служащего, определенного в соответствии со </w:t>
      </w:r>
      <w:hyperlink r:id="rId44" w:history="1">
        <w:r w:rsidRPr="0002744E">
          <w:rPr>
            <w:sz w:val="26"/>
            <w:szCs w:val="26"/>
          </w:rPr>
          <w:t>статьей 3</w:t>
        </w:r>
      </w:hyperlink>
      <w:r w:rsidRPr="0002744E">
        <w:rPr>
          <w:sz w:val="26"/>
          <w:szCs w:val="26"/>
        </w:rPr>
        <w:t xml:space="preserve"> настоящего Положения.</w:t>
      </w:r>
    </w:p>
    <w:p w14:paraId="1E2A89EB" w14:textId="77777777" w:rsidR="00756356" w:rsidRPr="0002744E" w:rsidRDefault="00756356" w:rsidP="00756356">
      <w:pPr>
        <w:autoSpaceDE w:val="0"/>
        <w:autoSpaceDN w:val="0"/>
        <w:adjustRightInd w:val="0"/>
        <w:jc w:val="both"/>
        <w:rPr>
          <w:sz w:val="26"/>
          <w:szCs w:val="26"/>
        </w:rPr>
      </w:pPr>
      <w:r w:rsidRPr="0002744E">
        <w:rPr>
          <w:sz w:val="26"/>
          <w:szCs w:val="26"/>
        </w:rPr>
        <w:t xml:space="preserve"> </w:t>
      </w:r>
      <w:bookmarkStart w:id="5" w:name="Par29"/>
      <w:bookmarkEnd w:id="5"/>
      <w:r w:rsidRPr="0002744E">
        <w:rPr>
          <w:sz w:val="26"/>
          <w:szCs w:val="26"/>
        </w:rPr>
        <w:t xml:space="preserve">      2.  Муниципальным служащим ежемесячная доплата к государственной пенсии 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w:t>
      </w:r>
      <w:hyperlink r:id="rId45" w:history="1">
        <w:r w:rsidRPr="0002744E">
          <w:rPr>
            <w:sz w:val="26"/>
            <w:szCs w:val="26"/>
          </w:rPr>
          <w:t>приложению</w:t>
        </w:r>
      </w:hyperlink>
      <w:r w:rsidRPr="0002744E">
        <w:rPr>
          <w:sz w:val="26"/>
          <w:szCs w:val="26"/>
        </w:rPr>
        <w:t xml:space="preserve"> к Федеральному закону "О государственном пенсионном обеспечении в Российской Федерации", назначается в размере 45 процентов среднемесячного денежного содержания муниципального служащего за вычетом размера пенсии по выслуге лет, назначенной в соответствии с </w:t>
      </w:r>
      <w:hyperlink r:id="rId46" w:history="1">
        <w:r w:rsidRPr="0002744E">
          <w:rPr>
            <w:sz w:val="26"/>
            <w:szCs w:val="26"/>
          </w:rPr>
          <w:t>Законом</w:t>
        </w:r>
      </w:hyperlink>
      <w:r w:rsidRPr="0002744E">
        <w:rPr>
          <w:sz w:val="26"/>
          <w:szCs w:val="26"/>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p>
    <w:p w14:paraId="60F9BA56" w14:textId="77777777" w:rsidR="00756356" w:rsidRPr="0002744E" w:rsidRDefault="00756356" w:rsidP="00756356">
      <w:pPr>
        <w:autoSpaceDE w:val="0"/>
        <w:autoSpaceDN w:val="0"/>
        <w:adjustRightInd w:val="0"/>
        <w:jc w:val="both"/>
        <w:rPr>
          <w:sz w:val="26"/>
          <w:szCs w:val="26"/>
        </w:rPr>
      </w:pPr>
      <w:r w:rsidRPr="0002744E">
        <w:rPr>
          <w:sz w:val="26"/>
          <w:szCs w:val="26"/>
        </w:rPr>
        <w:t xml:space="preserve">       За каждый полный год стажа муниципальной службы сверх указанного в </w:t>
      </w:r>
      <w:hyperlink w:anchor="Par29" w:history="1">
        <w:r w:rsidRPr="0002744E">
          <w:rPr>
            <w:sz w:val="26"/>
            <w:szCs w:val="26"/>
          </w:rPr>
          <w:t>абзаце первом</w:t>
        </w:r>
      </w:hyperlink>
      <w:r w:rsidRPr="0002744E">
        <w:rPr>
          <w:sz w:val="26"/>
          <w:szCs w:val="26"/>
        </w:rPr>
        <w:t xml:space="preserve"> настоящей части стажа ежемесячная доплата к государственной пенсии увеличивается на 3 процента среднемесячного денежного содержания. При этом общая сумма ежемесячной доплаты к государственной пенсии и пенсии по выслуге лет, назначенной в соответствии с </w:t>
      </w:r>
      <w:hyperlink r:id="rId47" w:history="1">
        <w:r w:rsidRPr="0002744E">
          <w:rPr>
            <w:sz w:val="26"/>
            <w:szCs w:val="26"/>
          </w:rPr>
          <w:t>Законом</w:t>
        </w:r>
      </w:hyperlink>
      <w:r w:rsidRPr="0002744E">
        <w:rPr>
          <w:sz w:val="26"/>
          <w:szCs w:val="26"/>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не может превышать 75 процентов среднемесячного денежного содержания лица, замещавшего  должность муниципальной службы, определенного в соответствии со </w:t>
      </w:r>
      <w:hyperlink r:id="rId48" w:history="1">
        <w:r w:rsidRPr="0002744E">
          <w:rPr>
            <w:sz w:val="26"/>
            <w:szCs w:val="26"/>
          </w:rPr>
          <w:t>статьей 3</w:t>
        </w:r>
      </w:hyperlink>
      <w:r w:rsidRPr="0002744E">
        <w:rPr>
          <w:sz w:val="26"/>
          <w:szCs w:val="26"/>
        </w:rPr>
        <w:t xml:space="preserve"> настоящего Положения.</w:t>
      </w:r>
    </w:p>
    <w:p w14:paraId="676E5765" w14:textId="77777777" w:rsidR="00756356" w:rsidRPr="0002744E" w:rsidRDefault="00756356" w:rsidP="00756356">
      <w:pPr>
        <w:autoSpaceDE w:val="0"/>
        <w:autoSpaceDN w:val="0"/>
        <w:adjustRightInd w:val="0"/>
        <w:jc w:val="both"/>
        <w:rPr>
          <w:sz w:val="26"/>
          <w:szCs w:val="26"/>
        </w:rPr>
      </w:pPr>
      <w:r w:rsidRPr="0002744E">
        <w:rPr>
          <w:sz w:val="26"/>
          <w:szCs w:val="26"/>
        </w:rPr>
        <w:t xml:space="preserve"> </w:t>
      </w:r>
      <w:bookmarkStart w:id="6" w:name="Par33"/>
      <w:bookmarkEnd w:id="6"/>
      <w:r w:rsidRPr="0002744E">
        <w:rPr>
          <w:sz w:val="26"/>
          <w:szCs w:val="26"/>
        </w:rPr>
        <w:t xml:space="preserve">     3. При определении размера пенсии за выслугу лет в порядке, установленном </w:t>
      </w:r>
      <w:hyperlink w:anchor="Par25" w:history="1">
        <w:r w:rsidRPr="0002744E">
          <w:rPr>
            <w:sz w:val="26"/>
            <w:szCs w:val="26"/>
          </w:rPr>
          <w:t>частью 1</w:t>
        </w:r>
      </w:hyperlink>
      <w:r w:rsidRPr="0002744E">
        <w:rPr>
          <w:sz w:val="26"/>
          <w:szCs w:val="26"/>
        </w:rPr>
        <w:t xml:space="preserve"> настоящей статьи, не учитывается размер доли страховой пенсии, установленной и исчисленной в соответствии с Федеральным </w:t>
      </w:r>
      <w:hyperlink r:id="rId49" w:history="1">
        <w:r w:rsidRPr="0002744E">
          <w:rPr>
            <w:sz w:val="26"/>
            <w:szCs w:val="26"/>
          </w:rPr>
          <w:t>законом</w:t>
        </w:r>
      </w:hyperlink>
      <w:r w:rsidRPr="0002744E">
        <w:rPr>
          <w:sz w:val="26"/>
          <w:szCs w:val="26"/>
        </w:rPr>
        <w:t xml:space="preserve"> "О страховых пенсиях", а также сумма, полагающаяся в связи с валоризацией пенсионных прав в соответствии с Федеральным </w:t>
      </w:r>
      <w:hyperlink r:id="rId50" w:history="1">
        <w:r w:rsidRPr="0002744E">
          <w:rPr>
            <w:sz w:val="26"/>
            <w:szCs w:val="26"/>
          </w:rPr>
          <w:t>законом</w:t>
        </w:r>
      </w:hyperlink>
      <w:r w:rsidRPr="0002744E">
        <w:rPr>
          <w:sz w:val="26"/>
          <w:szCs w:val="26"/>
        </w:rPr>
        <w:t xml:space="preserve"> "О трудовых пенсиях в Российской Федерации".</w:t>
      </w:r>
    </w:p>
    <w:p w14:paraId="0F1BBBF3" w14:textId="60AAC24F" w:rsidR="00756356" w:rsidRPr="0002744E" w:rsidRDefault="00756356" w:rsidP="00756356">
      <w:pPr>
        <w:autoSpaceDE w:val="0"/>
        <w:autoSpaceDN w:val="0"/>
        <w:adjustRightInd w:val="0"/>
        <w:jc w:val="both"/>
        <w:rPr>
          <w:sz w:val="26"/>
          <w:szCs w:val="26"/>
        </w:rPr>
      </w:pPr>
      <w:r w:rsidRPr="0002744E">
        <w:rPr>
          <w:sz w:val="26"/>
          <w:szCs w:val="26"/>
        </w:rPr>
        <w:t xml:space="preserve">      4. Лицам, указанным в </w:t>
      </w:r>
      <w:hyperlink r:id="rId51" w:history="1">
        <w:r w:rsidRPr="0002744E">
          <w:rPr>
            <w:sz w:val="26"/>
            <w:szCs w:val="26"/>
          </w:rPr>
          <w:t>части 4 статьи 6</w:t>
        </w:r>
      </w:hyperlink>
      <w:r w:rsidRPr="0002744E">
        <w:rPr>
          <w:sz w:val="26"/>
          <w:szCs w:val="26"/>
        </w:rPr>
        <w:t xml:space="preserve"> настоящего Положения, пенсия за выслугу лет (ежемесячная доплата к государственной пенсии) назначается в соответствии со статьей 8 </w:t>
      </w:r>
      <w:hyperlink r:id="rId52" w:history="1">
        <w:r w:rsidRPr="0002744E">
          <w:rPr>
            <w:sz w:val="26"/>
            <w:szCs w:val="26"/>
          </w:rPr>
          <w:t>Закон</w:t>
        </w:r>
      </w:hyperlink>
      <w:r w:rsidRPr="0002744E">
        <w:rPr>
          <w:sz w:val="26"/>
          <w:szCs w:val="26"/>
        </w:rPr>
        <w:t>а Сахалинской области от 28.06.2010 N 55-ЗО "О пенсионном обеспечении лиц, замещавших государственные должности Сахалинской области, и государственных гражданских служащих Сахалинской области" (в редакции, действовавшей до 1 января 2017 года).</w:t>
      </w:r>
    </w:p>
    <w:p w14:paraId="36060F3A" w14:textId="77777777" w:rsidR="00756356" w:rsidRPr="0002744E" w:rsidRDefault="00756356" w:rsidP="00756356">
      <w:pPr>
        <w:autoSpaceDE w:val="0"/>
        <w:autoSpaceDN w:val="0"/>
        <w:adjustRightInd w:val="0"/>
        <w:jc w:val="both"/>
        <w:rPr>
          <w:sz w:val="26"/>
          <w:szCs w:val="26"/>
        </w:rPr>
      </w:pPr>
      <w:r w:rsidRPr="0002744E">
        <w:rPr>
          <w:sz w:val="26"/>
          <w:szCs w:val="26"/>
        </w:rPr>
        <w:t xml:space="preserve"> </w:t>
      </w:r>
    </w:p>
    <w:p w14:paraId="2182F585" w14:textId="77777777" w:rsidR="00756356" w:rsidRPr="0002744E" w:rsidRDefault="00756356" w:rsidP="00756356">
      <w:pPr>
        <w:autoSpaceDE w:val="0"/>
        <w:autoSpaceDN w:val="0"/>
        <w:adjustRightInd w:val="0"/>
        <w:jc w:val="center"/>
        <w:rPr>
          <w:sz w:val="26"/>
          <w:szCs w:val="26"/>
        </w:rPr>
      </w:pPr>
    </w:p>
    <w:p w14:paraId="3811B3CD" w14:textId="77777777" w:rsidR="00756356" w:rsidRPr="0002744E" w:rsidRDefault="00756356" w:rsidP="00756356">
      <w:pPr>
        <w:autoSpaceDE w:val="0"/>
        <w:autoSpaceDN w:val="0"/>
        <w:adjustRightInd w:val="0"/>
        <w:jc w:val="center"/>
        <w:outlineLvl w:val="1"/>
        <w:rPr>
          <w:bCs/>
          <w:sz w:val="26"/>
          <w:szCs w:val="26"/>
        </w:rPr>
      </w:pPr>
      <w:r w:rsidRPr="0002744E">
        <w:rPr>
          <w:bCs/>
          <w:sz w:val="26"/>
          <w:szCs w:val="26"/>
        </w:rPr>
        <w:lastRenderedPageBreak/>
        <w:t>Глава 4. НАЗНАЧЕНИЕ И ВЫПЛАТА ПЕНСИИ ЗА ВЫСЛУГУ ЛЕТ,</w:t>
      </w:r>
    </w:p>
    <w:p w14:paraId="1A2B9A10" w14:textId="77777777" w:rsidR="00756356" w:rsidRPr="0002744E" w:rsidRDefault="00756356" w:rsidP="00756356">
      <w:pPr>
        <w:autoSpaceDE w:val="0"/>
        <w:autoSpaceDN w:val="0"/>
        <w:adjustRightInd w:val="0"/>
        <w:jc w:val="center"/>
        <w:rPr>
          <w:bCs/>
          <w:sz w:val="26"/>
          <w:szCs w:val="26"/>
        </w:rPr>
      </w:pPr>
      <w:r w:rsidRPr="0002744E">
        <w:rPr>
          <w:bCs/>
          <w:sz w:val="26"/>
          <w:szCs w:val="26"/>
        </w:rPr>
        <w:t>ЕЖЕМЕСЯЧНОЙ ДОПЛАТЫ К ГОСУДАРСТВЕННОЙ ПЕНСИИ,</w:t>
      </w:r>
    </w:p>
    <w:p w14:paraId="15C22272" w14:textId="77777777" w:rsidR="00756356" w:rsidRPr="0002744E" w:rsidRDefault="00756356" w:rsidP="00756356">
      <w:pPr>
        <w:autoSpaceDE w:val="0"/>
        <w:autoSpaceDN w:val="0"/>
        <w:adjustRightInd w:val="0"/>
        <w:jc w:val="center"/>
        <w:rPr>
          <w:bCs/>
          <w:sz w:val="26"/>
          <w:szCs w:val="26"/>
        </w:rPr>
      </w:pPr>
      <w:r w:rsidRPr="0002744E">
        <w:rPr>
          <w:bCs/>
          <w:sz w:val="26"/>
          <w:szCs w:val="26"/>
        </w:rPr>
        <w:t>ПЕРЕРАСЧЕТ РАЗМЕРА, ИНДЕКСАЦИЯ</w:t>
      </w:r>
    </w:p>
    <w:p w14:paraId="53B01F98" w14:textId="77777777" w:rsidR="00756356" w:rsidRPr="0002744E" w:rsidRDefault="00756356" w:rsidP="00756356">
      <w:pPr>
        <w:autoSpaceDE w:val="0"/>
        <w:autoSpaceDN w:val="0"/>
        <w:adjustRightInd w:val="0"/>
        <w:jc w:val="center"/>
        <w:rPr>
          <w:sz w:val="26"/>
          <w:szCs w:val="26"/>
        </w:rPr>
      </w:pPr>
    </w:p>
    <w:p w14:paraId="26B8DC31" w14:textId="77777777" w:rsidR="00756356" w:rsidRPr="0002744E" w:rsidRDefault="00756356" w:rsidP="00756356">
      <w:pPr>
        <w:autoSpaceDE w:val="0"/>
        <w:autoSpaceDN w:val="0"/>
        <w:adjustRightInd w:val="0"/>
        <w:jc w:val="center"/>
        <w:outlineLvl w:val="2"/>
        <w:rPr>
          <w:bCs/>
          <w:sz w:val="26"/>
          <w:szCs w:val="26"/>
        </w:rPr>
      </w:pPr>
      <w:r w:rsidRPr="0002744E">
        <w:rPr>
          <w:bCs/>
          <w:sz w:val="26"/>
          <w:szCs w:val="26"/>
        </w:rPr>
        <w:t>Статья 9. Назначение пенсии за выслугу лет</w:t>
      </w:r>
    </w:p>
    <w:p w14:paraId="1CE412B4" w14:textId="77777777" w:rsidR="00756356" w:rsidRPr="0002744E" w:rsidRDefault="00756356" w:rsidP="00756356">
      <w:pPr>
        <w:autoSpaceDE w:val="0"/>
        <w:autoSpaceDN w:val="0"/>
        <w:adjustRightInd w:val="0"/>
        <w:jc w:val="center"/>
        <w:rPr>
          <w:bCs/>
          <w:sz w:val="26"/>
          <w:szCs w:val="26"/>
        </w:rPr>
      </w:pPr>
      <w:proofErr w:type="gramStart"/>
      <w:r w:rsidRPr="0002744E">
        <w:rPr>
          <w:bCs/>
          <w:sz w:val="26"/>
          <w:szCs w:val="26"/>
        </w:rPr>
        <w:t>и</w:t>
      </w:r>
      <w:proofErr w:type="gramEnd"/>
      <w:r w:rsidRPr="0002744E">
        <w:rPr>
          <w:bCs/>
          <w:sz w:val="26"/>
          <w:szCs w:val="26"/>
        </w:rPr>
        <w:t xml:space="preserve"> ежемесячной доплаты к государственной пенсии</w:t>
      </w:r>
    </w:p>
    <w:p w14:paraId="74AE4121" w14:textId="77777777" w:rsidR="00756356" w:rsidRPr="0002744E" w:rsidRDefault="00756356" w:rsidP="00756356">
      <w:pPr>
        <w:autoSpaceDE w:val="0"/>
        <w:autoSpaceDN w:val="0"/>
        <w:adjustRightInd w:val="0"/>
        <w:jc w:val="center"/>
        <w:rPr>
          <w:sz w:val="26"/>
          <w:szCs w:val="26"/>
        </w:rPr>
      </w:pPr>
    </w:p>
    <w:p w14:paraId="5C05829A" w14:textId="55CA3C2B" w:rsidR="00756356" w:rsidRPr="0002744E" w:rsidRDefault="00756356" w:rsidP="00756356">
      <w:pPr>
        <w:autoSpaceDE w:val="0"/>
        <w:autoSpaceDN w:val="0"/>
        <w:adjustRightInd w:val="0"/>
        <w:ind w:firstLine="540"/>
        <w:jc w:val="both"/>
        <w:rPr>
          <w:sz w:val="26"/>
          <w:szCs w:val="26"/>
        </w:rPr>
      </w:pPr>
      <w:r w:rsidRPr="0002744E">
        <w:rPr>
          <w:sz w:val="26"/>
          <w:szCs w:val="26"/>
        </w:rPr>
        <w:t xml:space="preserve">1. Пенсия за выслугу лет и ежемесячная доплата к государственной пенсии назначаются на основании заявления, установленного образца, поданного лично или через уполномоченного представителя в орган местного самоуправления городского округа «Александровск-Сахалинский район», </w:t>
      </w:r>
      <w:r w:rsidR="00371CCF">
        <w:rPr>
          <w:sz w:val="26"/>
          <w:szCs w:val="26"/>
        </w:rPr>
        <w:t>в</w:t>
      </w:r>
      <w:r w:rsidRPr="0002744E">
        <w:rPr>
          <w:sz w:val="26"/>
          <w:szCs w:val="26"/>
        </w:rPr>
        <w:t xml:space="preserve"> котором лицо замещало муниципальную должность или должность муниципальной службы непосредственно перед освобождением или увольнением.</w:t>
      </w:r>
    </w:p>
    <w:p w14:paraId="5A703246" w14:textId="77777777" w:rsidR="00756356" w:rsidRPr="0002744E" w:rsidRDefault="00756356" w:rsidP="00756356">
      <w:pPr>
        <w:autoSpaceDE w:val="0"/>
        <w:autoSpaceDN w:val="0"/>
        <w:adjustRightInd w:val="0"/>
        <w:jc w:val="both"/>
        <w:rPr>
          <w:sz w:val="26"/>
          <w:szCs w:val="26"/>
        </w:rPr>
      </w:pPr>
      <w:r w:rsidRPr="0002744E">
        <w:rPr>
          <w:sz w:val="26"/>
          <w:szCs w:val="26"/>
        </w:rPr>
        <w:t xml:space="preserve">        2. Если орган местного самоуправления в котором лицо замещало муниципальную должность или должность муниципальной службы, ликвидирован (реорганизован), то заявление подается в орган местного самоуправления, которому переданы функции ликвидированного (реорганизованного) органа местного самоуправления. </w:t>
      </w:r>
    </w:p>
    <w:p w14:paraId="1D458997" w14:textId="77777777" w:rsidR="00756356" w:rsidRPr="0002744E" w:rsidRDefault="00756356" w:rsidP="00756356">
      <w:pPr>
        <w:autoSpaceDE w:val="0"/>
        <w:autoSpaceDN w:val="0"/>
        <w:adjustRightInd w:val="0"/>
        <w:ind w:firstLine="426"/>
        <w:jc w:val="both"/>
        <w:rPr>
          <w:sz w:val="26"/>
          <w:szCs w:val="26"/>
        </w:rPr>
      </w:pPr>
      <w:bookmarkStart w:id="7" w:name="Par49"/>
      <w:bookmarkEnd w:id="7"/>
      <w:r w:rsidRPr="0002744E">
        <w:rPr>
          <w:sz w:val="26"/>
          <w:szCs w:val="26"/>
        </w:rPr>
        <w:t>3. К заявлению (по форме согласно приложению №1 к настоящему Положению) должны быть приложены следующие документы:</w:t>
      </w:r>
    </w:p>
    <w:p w14:paraId="0FBC1763" w14:textId="77777777" w:rsidR="00756356" w:rsidRPr="0002744E" w:rsidRDefault="00756356" w:rsidP="00756356">
      <w:pPr>
        <w:autoSpaceDE w:val="0"/>
        <w:autoSpaceDN w:val="0"/>
        <w:adjustRightInd w:val="0"/>
        <w:ind w:left="142" w:firstLine="567"/>
        <w:jc w:val="both"/>
        <w:rPr>
          <w:sz w:val="26"/>
          <w:szCs w:val="26"/>
        </w:rPr>
      </w:pPr>
      <w:r w:rsidRPr="0002744E">
        <w:rPr>
          <w:sz w:val="26"/>
          <w:szCs w:val="26"/>
        </w:rPr>
        <w:t>1) копия документа об освобождении от замещаемой муниципальной должности или об увольнении с муниципальной службы;</w:t>
      </w:r>
    </w:p>
    <w:p w14:paraId="3DD9E6EA" w14:textId="77777777" w:rsidR="00756356" w:rsidRPr="0002744E" w:rsidRDefault="00756356" w:rsidP="00756356">
      <w:pPr>
        <w:autoSpaceDE w:val="0"/>
        <w:autoSpaceDN w:val="0"/>
        <w:adjustRightInd w:val="0"/>
        <w:ind w:left="142" w:firstLine="567"/>
        <w:jc w:val="both"/>
        <w:rPr>
          <w:sz w:val="26"/>
          <w:szCs w:val="26"/>
        </w:rPr>
      </w:pPr>
      <w:r w:rsidRPr="0002744E">
        <w:rPr>
          <w:sz w:val="26"/>
          <w:szCs w:val="26"/>
        </w:rPr>
        <w:t>2) документ, подтверждающий стаж замещения муниципальной должности или должности муниципальной службы;</w:t>
      </w:r>
    </w:p>
    <w:p w14:paraId="6B7C7074" w14:textId="77777777" w:rsidR="00756356" w:rsidRPr="0002744E" w:rsidRDefault="00756356" w:rsidP="00756356">
      <w:pPr>
        <w:autoSpaceDE w:val="0"/>
        <w:autoSpaceDN w:val="0"/>
        <w:adjustRightInd w:val="0"/>
        <w:ind w:left="142" w:firstLine="567"/>
        <w:jc w:val="both"/>
        <w:rPr>
          <w:sz w:val="26"/>
          <w:szCs w:val="26"/>
        </w:rPr>
      </w:pPr>
      <w:r w:rsidRPr="0002744E">
        <w:rPr>
          <w:sz w:val="26"/>
          <w:szCs w:val="26"/>
        </w:rPr>
        <w:t xml:space="preserve">3) документ, подтверждающий размер среднемесячного денежного содержания (по </w:t>
      </w:r>
      <w:hyperlink w:anchor="Par169" w:history="1">
        <w:r w:rsidRPr="0002744E">
          <w:rPr>
            <w:sz w:val="26"/>
            <w:szCs w:val="26"/>
          </w:rPr>
          <w:t>форме</w:t>
        </w:r>
      </w:hyperlink>
      <w:r w:rsidRPr="0002744E">
        <w:rPr>
          <w:sz w:val="26"/>
          <w:szCs w:val="26"/>
        </w:rPr>
        <w:t xml:space="preserve"> согласно приложению № 2 к настоящему Положению);</w:t>
      </w:r>
    </w:p>
    <w:p w14:paraId="1FF2FCFE" w14:textId="77777777" w:rsidR="00756356" w:rsidRPr="0002744E" w:rsidRDefault="00756356" w:rsidP="00756356">
      <w:pPr>
        <w:autoSpaceDE w:val="0"/>
        <w:autoSpaceDN w:val="0"/>
        <w:adjustRightInd w:val="0"/>
        <w:ind w:left="142" w:firstLine="567"/>
        <w:jc w:val="both"/>
        <w:rPr>
          <w:sz w:val="26"/>
          <w:szCs w:val="26"/>
        </w:rPr>
      </w:pPr>
      <w:r w:rsidRPr="0002744E">
        <w:rPr>
          <w:sz w:val="26"/>
          <w:szCs w:val="26"/>
        </w:rPr>
        <w:t>4) справка органов, осуществляющих пенсионное обеспечение, о размере назначенной страховой пенсии по старости (инвалидности) либо пенсии за выслугу лет;</w:t>
      </w:r>
    </w:p>
    <w:p w14:paraId="47E050A6" w14:textId="77777777" w:rsidR="00756356" w:rsidRPr="0002744E" w:rsidRDefault="00756356" w:rsidP="00756356">
      <w:pPr>
        <w:autoSpaceDE w:val="0"/>
        <w:autoSpaceDN w:val="0"/>
        <w:adjustRightInd w:val="0"/>
        <w:ind w:left="142" w:firstLine="567"/>
        <w:jc w:val="both"/>
        <w:rPr>
          <w:sz w:val="26"/>
          <w:szCs w:val="26"/>
        </w:rPr>
      </w:pPr>
      <w:r w:rsidRPr="0002744E">
        <w:rPr>
          <w:sz w:val="26"/>
          <w:szCs w:val="26"/>
        </w:rPr>
        <w:t>5)</w:t>
      </w:r>
      <w:r>
        <w:rPr>
          <w:sz w:val="26"/>
          <w:szCs w:val="26"/>
        </w:rPr>
        <w:t xml:space="preserve">  </w:t>
      </w:r>
      <w:r w:rsidRPr="0002744E">
        <w:rPr>
          <w:sz w:val="26"/>
          <w:szCs w:val="26"/>
        </w:rPr>
        <w:t xml:space="preserve"> копия паспорта;</w:t>
      </w:r>
    </w:p>
    <w:p w14:paraId="0382C8E0" w14:textId="77777777" w:rsidR="00756356" w:rsidRPr="0002744E" w:rsidRDefault="00756356" w:rsidP="00756356">
      <w:pPr>
        <w:autoSpaceDE w:val="0"/>
        <w:autoSpaceDN w:val="0"/>
        <w:adjustRightInd w:val="0"/>
        <w:ind w:left="142" w:firstLine="567"/>
        <w:jc w:val="both"/>
        <w:rPr>
          <w:sz w:val="26"/>
          <w:szCs w:val="26"/>
        </w:rPr>
      </w:pPr>
      <w:r w:rsidRPr="0002744E">
        <w:rPr>
          <w:sz w:val="26"/>
          <w:szCs w:val="26"/>
        </w:rPr>
        <w:t>6) документ, содержащий сведения о личном счете, открытом в соответствующих кредитных организациях.</w:t>
      </w:r>
    </w:p>
    <w:p w14:paraId="4B60E150" w14:textId="77777777" w:rsidR="00756356" w:rsidRPr="0002744E" w:rsidRDefault="00756356" w:rsidP="00756356">
      <w:pPr>
        <w:autoSpaceDE w:val="0"/>
        <w:autoSpaceDN w:val="0"/>
        <w:adjustRightInd w:val="0"/>
        <w:ind w:left="142" w:firstLine="567"/>
        <w:jc w:val="both"/>
        <w:rPr>
          <w:sz w:val="26"/>
          <w:szCs w:val="26"/>
        </w:rPr>
      </w:pPr>
      <w:r w:rsidRPr="0002744E">
        <w:rPr>
          <w:sz w:val="26"/>
          <w:szCs w:val="26"/>
        </w:rPr>
        <w:t>7) копия документа, удостоверяющего личность представителя гражданина Российской Федерации, и документ, подтверждающий его полномочия, оформленный в порядке, установленном законодательством Российской Федерации, в случае, если заявление подается от имени гражданина Российской Федерации его законным или уполномоченным представителем;</w:t>
      </w:r>
    </w:p>
    <w:p w14:paraId="3615C2E0"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4. При приеме заявления о назначении пенсии за выслугу лет либо ежемесячной доплаты к государственной пенсии, и при наличии всех необходимых документов, представитель нанимателя</w:t>
      </w:r>
      <w:r>
        <w:rPr>
          <w:sz w:val="26"/>
          <w:szCs w:val="26"/>
        </w:rPr>
        <w:t xml:space="preserve"> органа местного самоуправления</w:t>
      </w:r>
      <w:r w:rsidRPr="0002744E">
        <w:rPr>
          <w:sz w:val="26"/>
          <w:szCs w:val="26"/>
        </w:rPr>
        <w:t xml:space="preserve"> регистрирует заявление и выдает </w:t>
      </w:r>
      <w:hyperlink r:id="rId53" w:history="1">
        <w:r w:rsidRPr="0002744E">
          <w:rPr>
            <w:sz w:val="26"/>
            <w:szCs w:val="26"/>
          </w:rPr>
          <w:t>расписку-уведомление</w:t>
        </w:r>
      </w:hyperlink>
      <w:r w:rsidRPr="0002744E">
        <w:rPr>
          <w:sz w:val="26"/>
          <w:szCs w:val="26"/>
        </w:rPr>
        <w:t xml:space="preserve"> (по форме согласно приложению N 3 к настоящему Положению</w:t>
      </w:r>
      <w:r>
        <w:rPr>
          <w:sz w:val="26"/>
          <w:szCs w:val="26"/>
        </w:rPr>
        <w:t>).</w:t>
      </w:r>
    </w:p>
    <w:p w14:paraId="253FD3DA" w14:textId="77777777" w:rsidR="00756356" w:rsidRPr="0002744E" w:rsidRDefault="00756356" w:rsidP="00756356">
      <w:pPr>
        <w:autoSpaceDE w:val="0"/>
        <w:autoSpaceDN w:val="0"/>
        <w:adjustRightInd w:val="0"/>
        <w:ind w:firstLine="539"/>
        <w:jc w:val="both"/>
        <w:rPr>
          <w:sz w:val="26"/>
          <w:szCs w:val="26"/>
        </w:rPr>
      </w:pPr>
      <w:r w:rsidRPr="0002744E">
        <w:rPr>
          <w:sz w:val="26"/>
          <w:szCs w:val="26"/>
        </w:rPr>
        <w:t>5. Орган местного самоуправления</w:t>
      </w:r>
      <w:r>
        <w:rPr>
          <w:sz w:val="26"/>
          <w:szCs w:val="26"/>
        </w:rPr>
        <w:t xml:space="preserve"> </w:t>
      </w:r>
      <w:r w:rsidRPr="0002744E">
        <w:rPr>
          <w:sz w:val="26"/>
          <w:szCs w:val="26"/>
        </w:rPr>
        <w:t xml:space="preserve">в течение 15 рабочих дней со дня поступления заявления и документов, предусмотренных </w:t>
      </w:r>
      <w:hyperlink w:anchor="Par49" w:history="1">
        <w:r w:rsidRPr="0002744E">
          <w:rPr>
            <w:sz w:val="26"/>
            <w:szCs w:val="26"/>
          </w:rPr>
          <w:t>частью 3</w:t>
        </w:r>
      </w:hyperlink>
      <w:r w:rsidRPr="0002744E">
        <w:rPr>
          <w:sz w:val="26"/>
          <w:szCs w:val="26"/>
        </w:rPr>
        <w:t xml:space="preserve"> настоящей статьи, рассматривает их, осуществляет проверку полноты и достоверности содержащихся в них сведений, направляет межведомственный запрос о предоставлении справки о размере назначенной страховой пенсии по старости (инвалидности) либо пенсии за выслугу лет в органы, осуществляющие пенсионное обеспечение заявителя (в случае, если заявитель является пенсионером), после чего оформляет представление о назначении </w:t>
      </w:r>
      <w:r w:rsidRPr="0002744E">
        <w:rPr>
          <w:sz w:val="26"/>
          <w:szCs w:val="26"/>
        </w:rPr>
        <w:lastRenderedPageBreak/>
        <w:t>пенсии за выслугу лет либо ежемесячной доплаты к государственной пенсии  (по форме согласно приложению №4 к настоящему Положению)  и направляет его в  администрацию городского округа «Александровск-Сахалинский район» (далее –администрация) для принятия решения о назначении пенсии за выслугу лет, ежемесячной доплаты к государственной пенсии, приложив документы, указанные в части 3 настоящей статьи, а также справку о размере страховой пенсии по старости (инвалидности) либо пенсии за выслугу лет (в случае, если заявитель является пенсионером).</w:t>
      </w:r>
    </w:p>
    <w:p w14:paraId="1CAF134F" w14:textId="77777777" w:rsidR="00756356" w:rsidRPr="0002744E" w:rsidRDefault="00756356" w:rsidP="00756356">
      <w:pPr>
        <w:autoSpaceDE w:val="0"/>
        <w:autoSpaceDN w:val="0"/>
        <w:adjustRightInd w:val="0"/>
        <w:ind w:firstLine="540"/>
        <w:jc w:val="both"/>
        <w:rPr>
          <w:sz w:val="26"/>
          <w:szCs w:val="26"/>
        </w:rPr>
      </w:pPr>
      <w:r>
        <w:rPr>
          <w:sz w:val="26"/>
          <w:szCs w:val="26"/>
        </w:rPr>
        <w:t>6</w:t>
      </w:r>
      <w:r w:rsidRPr="0002744E">
        <w:rPr>
          <w:sz w:val="26"/>
          <w:szCs w:val="26"/>
        </w:rPr>
        <w:t>. Администрация в лице Комиссии</w:t>
      </w:r>
      <w:r>
        <w:rPr>
          <w:sz w:val="26"/>
          <w:szCs w:val="26"/>
        </w:rPr>
        <w:t>, состав которой определен постановлением</w:t>
      </w:r>
      <w:r w:rsidRPr="0002744E">
        <w:rPr>
          <w:sz w:val="26"/>
          <w:szCs w:val="26"/>
        </w:rPr>
        <w:t xml:space="preserve"> администрации городского округа «Александровск-Сахалинский район», в месячный срок принимает решение о назначении (отказе в назначении) пенсии за выслугу лет, либо ежемесячной доплаты к государственной пенсии. Решение о назначении пенсии за выслугу лет либо ежемесячной доплаты к государственной пенсии принимается в виде распоряжения администрации городского округа «Александровск-Сахалинский район» (по форме согласно приложению №5 к настоящему Положению).</w:t>
      </w:r>
    </w:p>
    <w:p w14:paraId="0384919F" w14:textId="77777777" w:rsidR="00756356" w:rsidRPr="0002744E" w:rsidRDefault="00756356" w:rsidP="00756356">
      <w:pPr>
        <w:autoSpaceDE w:val="0"/>
        <w:autoSpaceDN w:val="0"/>
        <w:adjustRightInd w:val="0"/>
        <w:ind w:firstLine="540"/>
        <w:jc w:val="both"/>
        <w:rPr>
          <w:sz w:val="26"/>
          <w:szCs w:val="26"/>
        </w:rPr>
      </w:pPr>
      <w:r>
        <w:rPr>
          <w:sz w:val="26"/>
          <w:szCs w:val="26"/>
        </w:rPr>
        <w:t>7</w:t>
      </w:r>
      <w:r w:rsidRPr="0002744E">
        <w:rPr>
          <w:sz w:val="26"/>
          <w:szCs w:val="26"/>
        </w:rPr>
        <w:t>. Администрация о принятом решении письменно информирует лицо, подавшее заявление, в 5-дневный срок со дня принятия решения (по форме согласно приложению №6 к настоящему Положению). В случае отказа в назначении пенсии за выслугу лет, ежемесячной доплаты к государственной пенсии, Администрация письменно уведомляет об этом лицо, подавшее заявление.</w:t>
      </w:r>
    </w:p>
    <w:p w14:paraId="0FD34506" w14:textId="77777777" w:rsidR="00756356" w:rsidRPr="0002744E" w:rsidRDefault="00756356" w:rsidP="00756356">
      <w:pPr>
        <w:autoSpaceDE w:val="0"/>
        <w:autoSpaceDN w:val="0"/>
        <w:adjustRightInd w:val="0"/>
        <w:ind w:firstLine="540"/>
        <w:jc w:val="both"/>
        <w:rPr>
          <w:sz w:val="26"/>
          <w:szCs w:val="26"/>
        </w:rPr>
      </w:pPr>
      <w:r>
        <w:rPr>
          <w:sz w:val="26"/>
          <w:szCs w:val="26"/>
        </w:rPr>
        <w:t>8</w:t>
      </w:r>
      <w:r w:rsidRPr="0002744E">
        <w:rPr>
          <w:sz w:val="26"/>
          <w:szCs w:val="26"/>
        </w:rPr>
        <w:t xml:space="preserve">. Пенсия за выслугу лет назначается со дня подачи заявления, но не ранее дня, следующего за днем освобождения от муниципальной должности либо днем увольнения с муниципальной службы, и дня назначения страховой пенсии по старости (инвалидности) в соответствии с Федеральным </w:t>
      </w:r>
      <w:hyperlink r:id="rId54" w:history="1">
        <w:r w:rsidRPr="0002744E">
          <w:rPr>
            <w:sz w:val="26"/>
            <w:szCs w:val="26"/>
          </w:rPr>
          <w:t>законом</w:t>
        </w:r>
      </w:hyperlink>
      <w:r w:rsidRPr="0002744E">
        <w:rPr>
          <w:sz w:val="26"/>
          <w:szCs w:val="26"/>
        </w:rPr>
        <w:t xml:space="preserve"> "О страховых пенсиях".</w:t>
      </w:r>
    </w:p>
    <w:p w14:paraId="370BBCDD" w14:textId="77777777" w:rsidR="00756356" w:rsidRPr="0002744E" w:rsidRDefault="00756356" w:rsidP="00756356">
      <w:pPr>
        <w:autoSpaceDE w:val="0"/>
        <w:autoSpaceDN w:val="0"/>
        <w:adjustRightInd w:val="0"/>
        <w:ind w:firstLine="540"/>
        <w:jc w:val="both"/>
        <w:rPr>
          <w:sz w:val="26"/>
          <w:szCs w:val="26"/>
        </w:rPr>
      </w:pPr>
      <w:r>
        <w:rPr>
          <w:sz w:val="26"/>
          <w:szCs w:val="26"/>
        </w:rPr>
        <w:t>9</w:t>
      </w:r>
      <w:r w:rsidRPr="0002744E">
        <w:rPr>
          <w:sz w:val="26"/>
          <w:szCs w:val="26"/>
        </w:rPr>
        <w:t xml:space="preserve">. Ежемесячная доплата к государственной пенсии назначается со дня подачи заявления, но не ранее дня, следующего за днем освобождения от муниципальной должности либо днем увольнения с муниципальной службы, и дня достижения возраста, указанного в </w:t>
      </w:r>
      <w:hyperlink r:id="rId55" w:history="1">
        <w:r w:rsidRPr="0002744E">
          <w:rPr>
            <w:sz w:val="26"/>
            <w:szCs w:val="26"/>
          </w:rPr>
          <w:t>части 2 статьи 1</w:t>
        </w:r>
      </w:hyperlink>
      <w:r w:rsidRPr="0002744E">
        <w:rPr>
          <w:sz w:val="26"/>
          <w:szCs w:val="26"/>
        </w:rPr>
        <w:t xml:space="preserve"> настоящего Положения.</w:t>
      </w:r>
    </w:p>
    <w:p w14:paraId="58594147" w14:textId="77777777" w:rsidR="00756356" w:rsidRPr="0002744E" w:rsidRDefault="00756356" w:rsidP="00756356">
      <w:pPr>
        <w:autoSpaceDE w:val="0"/>
        <w:autoSpaceDN w:val="0"/>
        <w:adjustRightInd w:val="0"/>
        <w:jc w:val="center"/>
        <w:rPr>
          <w:sz w:val="26"/>
          <w:szCs w:val="26"/>
        </w:rPr>
      </w:pPr>
    </w:p>
    <w:p w14:paraId="732A1635" w14:textId="77777777" w:rsidR="00756356" w:rsidRPr="0002744E" w:rsidRDefault="00756356" w:rsidP="00756356">
      <w:pPr>
        <w:autoSpaceDE w:val="0"/>
        <w:autoSpaceDN w:val="0"/>
        <w:adjustRightInd w:val="0"/>
        <w:jc w:val="center"/>
        <w:outlineLvl w:val="2"/>
        <w:rPr>
          <w:bCs/>
          <w:sz w:val="26"/>
          <w:szCs w:val="26"/>
        </w:rPr>
      </w:pPr>
      <w:r w:rsidRPr="0002744E">
        <w:rPr>
          <w:bCs/>
          <w:sz w:val="26"/>
          <w:szCs w:val="26"/>
        </w:rPr>
        <w:t>Статья 10. Выплата пенсии за выслугу лет</w:t>
      </w:r>
    </w:p>
    <w:p w14:paraId="30A2F228" w14:textId="77777777" w:rsidR="00756356" w:rsidRPr="0002744E" w:rsidRDefault="00756356" w:rsidP="00756356">
      <w:pPr>
        <w:autoSpaceDE w:val="0"/>
        <w:autoSpaceDN w:val="0"/>
        <w:adjustRightInd w:val="0"/>
        <w:jc w:val="center"/>
        <w:rPr>
          <w:bCs/>
          <w:sz w:val="26"/>
          <w:szCs w:val="26"/>
        </w:rPr>
      </w:pPr>
      <w:proofErr w:type="gramStart"/>
      <w:r w:rsidRPr="0002744E">
        <w:rPr>
          <w:bCs/>
          <w:sz w:val="26"/>
          <w:szCs w:val="26"/>
        </w:rPr>
        <w:t>и</w:t>
      </w:r>
      <w:proofErr w:type="gramEnd"/>
      <w:r w:rsidRPr="0002744E">
        <w:rPr>
          <w:bCs/>
          <w:sz w:val="26"/>
          <w:szCs w:val="26"/>
        </w:rPr>
        <w:t xml:space="preserve"> ежемесячной доплаты к государственной пенсии</w:t>
      </w:r>
    </w:p>
    <w:p w14:paraId="7630A898" w14:textId="77777777" w:rsidR="00756356" w:rsidRPr="0002744E" w:rsidRDefault="00756356" w:rsidP="00756356">
      <w:pPr>
        <w:autoSpaceDE w:val="0"/>
        <w:autoSpaceDN w:val="0"/>
        <w:adjustRightInd w:val="0"/>
        <w:jc w:val="center"/>
        <w:rPr>
          <w:sz w:val="26"/>
          <w:szCs w:val="26"/>
        </w:rPr>
      </w:pPr>
    </w:p>
    <w:p w14:paraId="43C0B4AC" w14:textId="77777777" w:rsidR="00756356" w:rsidRPr="0002744E" w:rsidRDefault="00756356" w:rsidP="00756356">
      <w:pPr>
        <w:autoSpaceDE w:val="0"/>
        <w:autoSpaceDN w:val="0"/>
        <w:adjustRightInd w:val="0"/>
        <w:ind w:firstLine="539"/>
        <w:jc w:val="both"/>
        <w:rPr>
          <w:sz w:val="26"/>
          <w:szCs w:val="26"/>
        </w:rPr>
      </w:pPr>
      <w:r w:rsidRPr="0002744E">
        <w:rPr>
          <w:sz w:val="26"/>
          <w:szCs w:val="26"/>
        </w:rPr>
        <w:t>1. Пенсия за выслугу лет, ежемесячная доплата к государственной пенсии выплачиваются администрацией городского округа «Александровск-Сахалинский район» за счет средств местного бюджета, путем перечисления на лицевые счета, открытые в российских кредитных организациях.</w:t>
      </w:r>
    </w:p>
    <w:p w14:paraId="52E00239" w14:textId="686AD005" w:rsidR="00756356" w:rsidRPr="0002744E" w:rsidRDefault="00756356" w:rsidP="00756356">
      <w:pPr>
        <w:autoSpaceDE w:val="0"/>
        <w:autoSpaceDN w:val="0"/>
        <w:adjustRightInd w:val="0"/>
        <w:ind w:firstLine="539"/>
        <w:jc w:val="both"/>
        <w:rPr>
          <w:sz w:val="26"/>
          <w:szCs w:val="26"/>
        </w:rPr>
      </w:pPr>
      <w:bookmarkStart w:id="8" w:name="Par70"/>
      <w:bookmarkEnd w:id="8"/>
      <w:r w:rsidRPr="0002744E">
        <w:rPr>
          <w:sz w:val="26"/>
          <w:szCs w:val="26"/>
        </w:rPr>
        <w:t xml:space="preserve">2. Лица, которым в соответствии с настоящим Положением назначена пенсия за выслугу лет либо ежемесячная доплата к государственной пенсии, в случае </w:t>
      </w:r>
      <w:proofErr w:type="spellStart"/>
      <w:r w:rsidRPr="0002744E">
        <w:rPr>
          <w:sz w:val="26"/>
          <w:szCs w:val="26"/>
        </w:rPr>
        <w:t>непредост</w:t>
      </w:r>
      <w:r w:rsidR="002869D1">
        <w:rPr>
          <w:sz w:val="26"/>
          <w:szCs w:val="26"/>
        </w:rPr>
        <w:t>а</w:t>
      </w:r>
      <w:r w:rsidRPr="0002744E">
        <w:rPr>
          <w:sz w:val="26"/>
          <w:szCs w:val="26"/>
        </w:rPr>
        <w:t>вления</w:t>
      </w:r>
      <w:proofErr w:type="spellEnd"/>
      <w:r w:rsidRPr="0002744E">
        <w:rPr>
          <w:sz w:val="26"/>
          <w:szCs w:val="26"/>
        </w:rPr>
        <w:t xml:space="preserve"> согласия на получение сведений о размере страховой пенсии по старости (пенсии по инвалидности), назначенной в соответствии с Федеральным </w:t>
      </w:r>
      <w:hyperlink r:id="rId56" w:history="1">
        <w:r w:rsidRPr="0002744E">
          <w:rPr>
            <w:sz w:val="26"/>
            <w:szCs w:val="26"/>
          </w:rPr>
          <w:t>законом</w:t>
        </w:r>
      </w:hyperlink>
      <w:r w:rsidRPr="0002744E">
        <w:rPr>
          <w:sz w:val="26"/>
          <w:szCs w:val="26"/>
        </w:rPr>
        <w:t xml:space="preserve"> "О страховых пенсиях", либо о размере пенсии за выслугу лет, назначенной в соответствии с </w:t>
      </w:r>
      <w:hyperlink r:id="rId57" w:history="1">
        <w:r w:rsidRPr="0002744E">
          <w:rPr>
            <w:sz w:val="26"/>
            <w:szCs w:val="26"/>
          </w:rPr>
          <w:t>Законом</w:t>
        </w:r>
      </w:hyperlink>
      <w:r w:rsidRPr="0002744E">
        <w:rPr>
          <w:sz w:val="26"/>
          <w:szCs w:val="26"/>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и (или) выезда за пределы Сахалинской области на новое место жительства для продолжения выплаты обязаны ежеквартально представлять в администрацию городского округа «Александровск-Сахалинский район» (далее-Администрация) </w:t>
      </w:r>
      <w:r w:rsidRPr="0002744E">
        <w:rPr>
          <w:sz w:val="26"/>
          <w:szCs w:val="26"/>
        </w:rPr>
        <w:lastRenderedPageBreak/>
        <w:t xml:space="preserve">справку о размере страховой пенсии по старости (инвалидности), назначенной ему в соответствии с Федеральным </w:t>
      </w:r>
      <w:hyperlink r:id="rId58" w:history="1">
        <w:r w:rsidRPr="0002744E">
          <w:rPr>
            <w:sz w:val="26"/>
            <w:szCs w:val="26"/>
          </w:rPr>
          <w:t>законом</w:t>
        </w:r>
      </w:hyperlink>
      <w:r w:rsidRPr="0002744E">
        <w:rPr>
          <w:sz w:val="26"/>
          <w:szCs w:val="26"/>
        </w:rPr>
        <w:t xml:space="preserve"> "О страховых пенсиях", либо о размере пенсии по выслуге лет, назначенной в соответствии с </w:t>
      </w:r>
      <w:hyperlink r:id="rId59" w:history="1">
        <w:r w:rsidRPr="0002744E">
          <w:rPr>
            <w:sz w:val="26"/>
            <w:szCs w:val="26"/>
          </w:rPr>
          <w:t>Законом</w:t>
        </w:r>
      </w:hyperlink>
      <w:r w:rsidRPr="0002744E">
        <w:rPr>
          <w:sz w:val="26"/>
          <w:szCs w:val="26"/>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p>
    <w:p w14:paraId="76C23971" w14:textId="77777777" w:rsidR="00756356" w:rsidRPr="0002744E" w:rsidRDefault="00756356" w:rsidP="00756356">
      <w:pPr>
        <w:autoSpaceDE w:val="0"/>
        <w:autoSpaceDN w:val="0"/>
        <w:adjustRightInd w:val="0"/>
        <w:jc w:val="both"/>
        <w:rPr>
          <w:sz w:val="26"/>
          <w:szCs w:val="26"/>
        </w:rPr>
      </w:pPr>
      <w:r w:rsidRPr="0002744E">
        <w:rPr>
          <w:sz w:val="26"/>
          <w:szCs w:val="26"/>
        </w:rPr>
        <w:t xml:space="preserve">        В случае предоставления согласия на получение сведений о размере страховой пенсии по старости (пенсии по инвалидности), назначенной в соответствии с Федеральным </w:t>
      </w:r>
      <w:hyperlink r:id="rId60" w:history="1">
        <w:r w:rsidRPr="0002744E">
          <w:rPr>
            <w:sz w:val="26"/>
            <w:szCs w:val="26"/>
          </w:rPr>
          <w:t>законом</w:t>
        </w:r>
      </w:hyperlink>
      <w:r w:rsidRPr="0002744E">
        <w:rPr>
          <w:sz w:val="26"/>
          <w:szCs w:val="26"/>
        </w:rPr>
        <w:t xml:space="preserve"> "О страховых пенсиях", либо о размере пенсии за выслугу лет, назначенной в соответствии с </w:t>
      </w:r>
      <w:hyperlink r:id="rId61" w:history="1">
        <w:r w:rsidRPr="0002744E">
          <w:rPr>
            <w:sz w:val="26"/>
            <w:szCs w:val="26"/>
          </w:rPr>
          <w:t>Законом</w:t>
        </w:r>
      </w:hyperlink>
      <w:r w:rsidRPr="0002744E">
        <w:rPr>
          <w:sz w:val="26"/>
          <w:szCs w:val="26"/>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указанные сведения ежемесячно запрашиваются  Администрацией, у отделений Пенсионного фонда Российской Федерации по Сахалинской области, Военного комиссариата Сахалинской области, Дальневосточного таможенного управления, Управления Федеральной службы исполнения наказаний по Сахалинской области, Управления Федеральной службы Российской Федерации по контролю за оборотом наркотиков по Сахалинской области, Управления Федеральной службы безопасности Российской Федерации по Сахалинской области, Управления Министерства внутренних дел Российской Федерации по Сахалинской области, прокуратуры Сахалинской области.</w:t>
      </w:r>
    </w:p>
    <w:p w14:paraId="1422A41B" w14:textId="77777777" w:rsidR="00756356" w:rsidRPr="0002744E" w:rsidRDefault="00756356" w:rsidP="00756356">
      <w:pPr>
        <w:autoSpaceDE w:val="0"/>
        <w:autoSpaceDN w:val="0"/>
        <w:adjustRightInd w:val="0"/>
        <w:jc w:val="both"/>
        <w:rPr>
          <w:sz w:val="26"/>
          <w:szCs w:val="26"/>
        </w:rPr>
      </w:pPr>
      <w:r w:rsidRPr="0002744E">
        <w:rPr>
          <w:sz w:val="26"/>
          <w:szCs w:val="26"/>
        </w:rPr>
        <w:t xml:space="preserve">      3. Лица, которым назначена пенсия за выслугу лет, ежемесячная доплата к государственной пенсии, в случае замещения государственных должностей Российской Федерации, государственных должностей субъекта Российской Федерации, должностей федеральной государственной гражданской службы, должностей государственной гражданской службы субъекта Российской Федерации, муниципальных должностей, замещаемых на постоянной основе, должностей муниципальной службы, обязаны в 10-дневный срок со дня замещения указанных должностей известить об этом  Администрацию.</w:t>
      </w:r>
    </w:p>
    <w:p w14:paraId="0FFE639F" w14:textId="77777777" w:rsidR="00756356" w:rsidRPr="0002744E" w:rsidRDefault="00756356" w:rsidP="00756356">
      <w:pPr>
        <w:autoSpaceDE w:val="0"/>
        <w:autoSpaceDN w:val="0"/>
        <w:adjustRightInd w:val="0"/>
        <w:ind w:firstLine="540"/>
        <w:jc w:val="both"/>
        <w:rPr>
          <w:sz w:val="26"/>
          <w:szCs w:val="26"/>
        </w:rPr>
      </w:pPr>
      <w:bookmarkStart w:id="9" w:name="Par75"/>
      <w:bookmarkEnd w:id="9"/>
      <w:r w:rsidRPr="0002744E">
        <w:rPr>
          <w:sz w:val="26"/>
          <w:szCs w:val="26"/>
        </w:rPr>
        <w:t xml:space="preserve">4. Лица, которым назначена пенсия за выслугу лет, ежемесячная доплата к государственной пенсии, обязаны безотлагательно извещать Администрацию о наступлении обстоятельств, указанных в </w:t>
      </w:r>
      <w:hyperlink w:anchor="Par99" w:history="1">
        <w:r w:rsidRPr="0002744E">
          <w:rPr>
            <w:sz w:val="26"/>
            <w:szCs w:val="26"/>
          </w:rPr>
          <w:t>частях 1</w:t>
        </w:r>
      </w:hyperlink>
      <w:r w:rsidRPr="0002744E">
        <w:rPr>
          <w:sz w:val="26"/>
          <w:szCs w:val="26"/>
        </w:rPr>
        <w:t xml:space="preserve"> и </w:t>
      </w:r>
      <w:hyperlink w:anchor="Par105" w:history="1">
        <w:r w:rsidRPr="0002744E">
          <w:rPr>
            <w:sz w:val="26"/>
            <w:szCs w:val="26"/>
          </w:rPr>
          <w:t>2 статьи 12</w:t>
        </w:r>
      </w:hyperlink>
      <w:r w:rsidRPr="0002744E">
        <w:rPr>
          <w:sz w:val="26"/>
          <w:szCs w:val="26"/>
        </w:rPr>
        <w:t xml:space="preserve"> настоящего Положения (за исключением </w:t>
      </w:r>
      <w:hyperlink w:anchor="Par100" w:history="1">
        <w:r w:rsidRPr="0002744E">
          <w:rPr>
            <w:sz w:val="26"/>
            <w:szCs w:val="26"/>
          </w:rPr>
          <w:t>пункта 1 части 1 статьи 12</w:t>
        </w:r>
      </w:hyperlink>
      <w:r w:rsidRPr="0002744E">
        <w:rPr>
          <w:sz w:val="26"/>
          <w:szCs w:val="26"/>
        </w:rPr>
        <w:t xml:space="preserve"> настоящего Положения), изменении размера пенсии, выплачиваемой из средств федерального бюджета, а также о перемене места жительства, изменении лицевого счета.</w:t>
      </w:r>
    </w:p>
    <w:p w14:paraId="2D408D00"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 xml:space="preserve">5. Лица, которым назначена пенсия за выслугу лет, ежемесячная доплата к государственной пенсии, в случае невыполнения или ненадлежащего выполнения обязанностей, предусмотренных </w:t>
      </w:r>
      <w:hyperlink w:anchor="Par70" w:history="1">
        <w:r w:rsidRPr="0002744E">
          <w:rPr>
            <w:sz w:val="26"/>
            <w:szCs w:val="26"/>
          </w:rPr>
          <w:t>частями 2</w:t>
        </w:r>
      </w:hyperlink>
      <w:r w:rsidRPr="0002744E">
        <w:rPr>
          <w:sz w:val="26"/>
          <w:szCs w:val="26"/>
        </w:rPr>
        <w:t xml:space="preserve"> - </w:t>
      </w:r>
      <w:hyperlink w:anchor="Par75" w:history="1">
        <w:r w:rsidRPr="0002744E">
          <w:rPr>
            <w:sz w:val="26"/>
            <w:szCs w:val="26"/>
          </w:rPr>
          <w:t>4</w:t>
        </w:r>
      </w:hyperlink>
      <w:r w:rsidRPr="0002744E">
        <w:rPr>
          <w:sz w:val="26"/>
          <w:szCs w:val="26"/>
        </w:rPr>
        <w:t xml:space="preserve"> настоящей статьи, возмещают Администрации причиненный ущерб в порядке, установленном законодательством Российской Федерации.</w:t>
      </w:r>
    </w:p>
    <w:p w14:paraId="206E025B" w14:textId="77777777" w:rsidR="00756356" w:rsidRPr="0002744E" w:rsidRDefault="00756356" w:rsidP="00756356">
      <w:pPr>
        <w:autoSpaceDE w:val="0"/>
        <w:autoSpaceDN w:val="0"/>
        <w:adjustRightInd w:val="0"/>
        <w:jc w:val="center"/>
        <w:rPr>
          <w:sz w:val="26"/>
          <w:szCs w:val="26"/>
        </w:rPr>
      </w:pPr>
    </w:p>
    <w:p w14:paraId="375D303B" w14:textId="77777777" w:rsidR="00756356" w:rsidRPr="0002744E" w:rsidRDefault="00756356" w:rsidP="00756356">
      <w:pPr>
        <w:autoSpaceDE w:val="0"/>
        <w:autoSpaceDN w:val="0"/>
        <w:adjustRightInd w:val="0"/>
        <w:jc w:val="center"/>
        <w:outlineLvl w:val="2"/>
        <w:rPr>
          <w:bCs/>
          <w:sz w:val="26"/>
          <w:szCs w:val="26"/>
        </w:rPr>
      </w:pPr>
      <w:r w:rsidRPr="0002744E">
        <w:rPr>
          <w:bCs/>
          <w:sz w:val="26"/>
          <w:szCs w:val="26"/>
        </w:rPr>
        <w:t>Статья 11. Перерасчет, индексация размера пенсии</w:t>
      </w:r>
    </w:p>
    <w:p w14:paraId="0D1012BD" w14:textId="77777777" w:rsidR="00756356" w:rsidRPr="0002744E" w:rsidRDefault="00756356" w:rsidP="00756356">
      <w:pPr>
        <w:autoSpaceDE w:val="0"/>
        <w:autoSpaceDN w:val="0"/>
        <w:adjustRightInd w:val="0"/>
        <w:jc w:val="center"/>
        <w:rPr>
          <w:bCs/>
          <w:sz w:val="26"/>
          <w:szCs w:val="26"/>
        </w:rPr>
      </w:pPr>
      <w:proofErr w:type="gramStart"/>
      <w:r w:rsidRPr="0002744E">
        <w:rPr>
          <w:bCs/>
          <w:sz w:val="26"/>
          <w:szCs w:val="26"/>
        </w:rPr>
        <w:t>за</w:t>
      </w:r>
      <w:proofErr w:type="gramEnd"/>
      <w:r w:rsidRPr="0002744E">
        <w:rPr>
          <w:bCs/>
          <w:sz w:val="26"/>
          <w:szCs w:val="26"/>
        </w:rPr>
        <w:t xml:space="preserve"> выслугу лет, ежемесячной доплаты</w:t>
      </w:r>
    </w:p>
    <w:p w14:paraId="3CABA531" w14:textId="77777777" w:rsidR="00756356" w:rsidRPr="0002744E" w:rsidRDefault="00756356" w:rsidP="00756356">
      <w:pPr>
        <w:autoSpaceDE w:val="0"/>
        <w:autoSpaceDN w:val="0"/>
        <w:adjustRightInd w:val="0"/>
        <w:jc w:val="center"/>
        <w:rPr>
          <w:bCs/>
          <w:sz w:val="26"/>
          <w:szCs w:val="26"/>
        </w:rPr>
      </w:pPr>
      <w:proofErr w:type="gramStart"/>
      <w:r w:rsidRPr="0002744E">
        <w:rPr>
          <w:bCs/>
          <w:sz w:val="26"/>
          <w:szCs w:val="26"/>
        </w:rPr>
        <w:t>к</w:t>
      </w:r>
      <w:proofErr w:type="gramEnd"/>
      <w:r w:rsidRPr="0002744E">
        <w:rPr>
          <w:bCs/>
          <w:sz w:val="26"/>
          <w:szCs w:val="26"/>
        </w:rPr>
        <w:t xml:space="preserve"> государственной пенсии</w:t>
      </w:r>
    </w:p>
    <w:p w14:paraId="1FED1C0C" w14:textId="77777777" w:rsidR="00756356" w:rsidRPr="0002744E" w:rsidRDefault="00756356" w:rsidP="00756356">
      <w:pPr>
        <w:autoSpaceDE w:val="0"/>
        <w:autoSpaceDN w:val="0"/>
        <w:adjustRightInd w:val="0"/>
        <w:jc w:val="center"/>
        <w:rPr>
          <w:sz w:val="26"/>
          <w:szCs w:val="26"/>
        </w:rPr>
      </w:pPr>
    </w:p>
    <w:p w14:paraId="6659CAA1" w14:textId="41C8298B" w:rsidR="00756356" w:rsidRPr="0002744E" w:rsidRDefault="00756356" w:rsidP="00756356">
      <w:pPr>
        <w:autoSpaceDE w:val="0"/>
        <w:autoSpaceDN w:val="0"/>
        <w:adjustRightInd w:val="0"/>
        <w:ind w:firstLine="539"/>
        <w:jc w:val="both"/>
        <w:rPr>
          <w:sz w:val="26"/>
          <w:szCs w:val="26"/>
        </w:rPr>
      </w:pPr>
      <w:r w:rsidRPr="0002744E">
        <w:rPr>
          <w:sz w:val="26"/>
          <w:szCs w:val="26"/>
        </w:rPr>
        <w:lastRenderedPageBreak/>
        <w:t xml:space="preserve">1. Размеры назначенных пенсии за выслугу лет, ежемесячной доплаты к государственной пенсии увеличиваются при </w:t>
      </w:r>
      <w:r w:rsidR="00641F47">
        <w:rPr>
          <w:sz w:val="26"/>
          <w:szCs w:val="26"/>
        </w:rPr>
        <w:t>повышении</w:t>
      </w:r>
      <w:r w:rsidRPr="0002744E">
        <w:rPr>
          <w:sz w:val="26"/>
          <w:szCs w:val="26"/>
        </w:rPr>
        <w:t xml:space="preserve"> (индексации) размеров </w:t>
      </w:r>
      <w:r w:rsidR="00916D6A">
        <w:rPr>
          <w:sz w:val="26"/>
          <w:szCs w:val="26"/>
        </w:rPr>
        <w:t>должностных</w:t>
      </w:r>
      <w:r w:rsidR="00641F47">
        <w:rPr>
          <w:sz w:val="26"/>
          <w:szCs w:val="26"/>
        </w:rPr>
        <w:t xml:space="preserve"> окладов</w:t>
      </w:r>
      <w:r w:rsidRPr="0002744E">
        <w:rPr>
          <w:sz w:val="26"/>
          <w:szCs w:val="26"/>
        </w:rPr>
        <w:t xml:space="preserve"> по муниципальной должности или должности муниципальной службы</w:t>
      </w:r>
      <w:r w:rsidR="00641F47">
        <w:rPr>
          <w:sz w:val="26"/>
          <w:szCs w:val="26"/>
        </w:rPr>
        <w:t>,</w:t>
      </w:r>
      <w:r w:rsidR="005E1AA7">
        <w:rPr>
          <w:sz w:val="26"/>
          <w:szCs w:val="26"/>
        </w:rPr>
        <w:t xml:space="preserve"> </w:t>
      </w:r>
      <w:r w:rsidR="00641F47">
        <w:rPr>
          <w:sz w:val="26"/>
          <w:szCs w:val="26"/>
        </w:rPr>
        <w:t>независимо от их наличия в действующем Реестре</w:t>
      </w:r>
      <w:r w:rsidR="003001D2">
        <w:rPr>
          <w:sz w:val="26"/>
          <w:szCs w:val="26"/>
        </w:rPr>
        <w:t xml:space="preserve"> д</w:t>
      </w:r>
      <w:r w:rsidR="00641F47">
        <w:rPr>
          <w:sz w:val="26"/>
          <w:szCs w:val="26"/>
        </w:rPr>
        <w:t xml:space="preserve">олжностей муниципальной службы, </w:t>
      </w:r>
      <w:r w:rsidRPr="0002744E">
        <w:rPr>
          <w:sz w:val="26"/>
          <w:szCs w:val="26"/>
        </w:rPr>
        <w:t xml:space="preserve">на индекс повышения со дня индексации </w:t>
      </w:r>
      <w:r w:rsidR="0032588C">
        <w:rPr>
          <w:sz w:val="26"/>
          <w:szCs w:val="26"/>
        </w:rPr>
        <w:t xml:space="preserve">должностных окладов. </w:t>
      </w:r>
      <w:r w:rsidR="00641F47">
        <w:rPr>
          <w:sz w:val="26"/>
          <w:szCs w:val="26"/>
        </w:rPr>
        <w:t>В случае изменения размера должностного оклада по муниципальной должности или должности муниципальной службы</w:t>
      </w:r>
      <w:r w:rsidR="00AA0FF9">
        <w:rPr>
          <w:sz w:val="26"/>
          <w:szCs w:val="26"/>
        </w:rPr>
        <w:t xml:space="preserve"> без применения единого индекса повышения (индексации)</w:t>
      </w:r>
      <w:r w:rsidR="005E1AA7">
        <w:rPr>
          <w:sz w:val="26"/>
          <w:szCs w:val="26"/>
        </w:rPr>
        <w:t>, перерасчет размеров назначенных пенсий за выслугу лет, ежемесячной доплаты к государственной пенсии</w:t>
      </w:r>
      <w:r w:rsidRPr="0002744E">
        <w:rPr>
          <w:sz w:val="26"/>
          <w:szCs w:val="26"/>
        </w:rPr>
        <w:t xml:space="preserve"> </w:t>
      </w:r>
      <w:r w:rsidR="00A05FB8">
        <w:rPr>
          <w:sz w:val="26"/>
          <w:szCs w:val="26"/>
        </w:rPr>
        <w:t>централизованно не производится.</w:t>
      </w:r>
    </w:p>
    <w:p w14:paraId="1DBF6D43" w14:textId="77777777" w:rsidR="00756356" w:rsidRPr="0002744E" w:rsidRDefault="00756356" w:rsidP="00756356">
      <w:pPr>
        <w:autoSpaceDE w:val="0"/>
        <w:autoSpaceDN w:val="0"/>
        <w:adjustRightInd w:val="0"/>
        <w:ind w:firstLine="539"/>
        <w:jc w:val="both"/>
        <w:rPr>
          <w:sz w:val="26"/>
          <w:szCs w:val="26"/>
        </w:rPr>
      </w:pPr>
      <w:r w:rsidRPr="0002744E">
        <w:rPr>
          <w:sz w:val="26"/>
          <w:szCs w:val="26"/>
        </w:rPr>
        <w:t>При изменении размера страховой пенсии по старости (инвалидности) в соответствии с законодательством Российской Федерации производится перерасчет размера пенсии за выслугу лет, установленного в соответствии с настоящим Положением.</w:t>
      </w:r>
    </w:p>
    <w:p w14:paraId="53CF76F5" w14:textId="77777777" w:rsidR="00756356" w:rsidRPr="0002744E" w:rsidRDefault="00756356" w:rsidP="00756356">
      <w:pPr>
        <w:autoSpaceDE w:val="0"/>
        <w:autoSpaceDN w:val="0"/>
        <w:adjustRightInd w:val="0"/>
        <w:jc w:val="both"/>
        <w:rPr>
          <w:sz w:val="26"/>
          <w:szCs w:val="26"/>
        </w:rPr>
      </w:pPr>
      <w:r w:rsidRPr="0002744E">
        <w:rPr>
          <w:sz w:val="26"/>
          <w:szCs w:val="26"/>
        </w:rPr>
        <w:t xml:space="preserve">         При изменении размера пенсии по выслуге лет, назначенной в соответствии с </w:t>
      </w:r>
      <w:hyperlink r:id="rId62" w:history="1">
        <w:r w:rsidRPr="0002744E">
          <w:rPr>
            <w:sz w:val="26"/>
            <w:szCs w:val="26"/>
          </w:rPr>
          <w:t>Законом</w:t>
        </w:r>
      </w:hyperlink>
      <w:r w:rsidRPr="0002744E">
        <w:rPr>
          <w:sz w:val="26"/>
          <w:szCs w:val="26"/>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производится перерасчет размера ежемесячной доплаты к государственной пенсии, установленного в соответствии с настоящим Положением.</w:t>
      </w:r>
    </w:p>
    <w:p w14:paraId="59138A1E" w14:textId="77777777" w:rsidR="00756356" w:rsidRPr="0002744E" w:rsidRDefault="00756356" w:rsidP="00756356">
      <w:pPr>
        <w:autoSpaceDE w:val="0"/>
        <w:autoSpaceDN w:val="0"/>
        <w:adjustRightInd w:val="0"/>
        <w:jc w:val="both"/>
        <w:rPr>
          <w:sz w:val="26"/>
          <w:szCs w:val="26"/>
        </w:rPr>
      </w:pPr>
    </w:p>
    <w:p w14:paraId="5DA67711"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 xml:space="preserve">2. Выплата пенсии за выслугу лет, ежемесячной доплаты к государственной пенсии с учетом изменения размера производится со дня увеличения (индексации) оклада денежного содержания либо изменения размера страховой пенсии по старости (инвалидности) или пенсии по выслуге лет, назначенной в соответствии с </w:t>
      </w:r>
      <w:hyperlink r:id="rId63" w:history="1">
        <w:r w:rsidRPr="0002744E">
          <w:rPr>
            <w:sz w:val="26"/>
            <w:szCs w:val="26"/>
          </w:rPr>
          <w:t>Законом</w:t>
        </w:r>
      </w:hyperlink>
      <w:r w:rsidRPr="0002744E">
        <w:rPr>
          <w:sz w:val="26"/>
          <w:szCs w:val="26"/>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p>
    <w:p w14:paraId="56329CAB" w14:textId="77777777" w:rsidR="00756356" w:rsidRPr="0002744E" w:rsidRDefault="00756356" w:rsidP="00756356">
      <w:pPr>
        <w:autoSpaceDE w:val="0"/>
        <w:autoSpaceDN w:val="0"/>
        <w:adjustRightInd w:val="0"/>
        <w:ind w:firstLine="540"/>
        <w:jc w:val="both"/>
        <w:rPr>
          <w:sz w:val="26"/>
          <w:szCs w:val="26"/>
        </w:rPr>
      </w:pPr>
    </w:p>
    <w:p w14:paraId="6EB12FA0" w14:textId="77777777" w:rsidR="00756356" w:rsidRPr="0002744E" w:rsidRDefault="00756356" w:rsidP="00756356">
      <w:pPr>
        <w:autoSpaceDE w:val="0"/>
        <w:autoSpaceDN w:val="0"/>
        <w:adjustRightInd w:val="0"/>
        <w:jc w:val="both"/>
        <w:rPr>
          <w:sz w:val="26"/>
          <w:szCs w:val="26"/>
        </w:rPr>
      </w:pPr>
      <w:r w:rsidRPr="0002744E">
        <w:rPr>
          <w:sz w:val="26"/>
          <w:szCs w:val="26"/>
        </w:rPr>
        <w:t xml:space="preserve">        3. Размер среднемесячного денежного содержания, учитываемого при исчислении пенсии за выслугу лет, ежемесячной доплаты к государственной пенсии, увеличивается соответственно на индекс повышения размера оклада денежного содержания по муниципальной должности или должности муниципальной службы.</w:t>
      </w:r>
    </w:p>
    <w:p w14:paraId="1E7CEF5C"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4. Размеры пенсии за выслугу лет, ежемесячной доплаты к государственной пенсии, назначенных в соответствии с настоящим Положением, выплата которых приостанавливалась на период повторного замещения муниципальной должности или должности муниципальной службы не менее одного года, по заявлению лиц, повторно замещавших муниципальные должности или должности муниципальной службы, пересчитываются исходя из периода замещения муниципальной должности или должности муниципальной службы и наибольшего оклада денежного содержания.</w:t>
      </w:r>
    </w:p>
    <w:p w14:paraId="39F754FE"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В этом случае размеры пенсии за выслугу лет, ежемесячной доплаты к государственной пенсии увеличиваются на 3 процента среднемесячного денежного содержания за каждый полный год стажа замещения муниципальной должности или должности муниципальной службы.</w:t>
      </w:r>
    </w:p>
    <w:p w14:paraId="6084736E"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 xml:space="preserve">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либо общая сумма ежемесячной доплаты </w:t>
      </w:r>
      <w:r w:rsidRPr="0002744E">
        <w:rPr>
          <w:sz w:val="26"/>
          <w:szCs w:val="26"/>
        </w:rPr>
        <w:lastRenderedPageBreak/>
        <w:t xml:space="preserve">к государственной пенсии и указанной пенсии по выслуге лет, назначенной в соответствии с </w:t>
      </w:r>
      <w:hyperlink r:id="rId64" w:history="1">
        <w:r w:rsidRPr="0002744E">
          <w:rPr>
            <w:sz w:val="26"/>
            <w:szCs w:val="26"/>
          </w:rPr>
          <w:t>Законом</w:t>
        </w:r>
      </w:hyperlink>
      <w:r w:rsidRPr="0002744E">
        <w:rPr>
          <w:sz w:val="26"/>
          <w:szCs w:val="26"/>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не может превышать 75 процентов среднемесячного денежного содержания лица, замещавшего муниципальную должность, должность муниципальной службы Сахалинской области, определенного в соответствии со </w:t>
      </w:r>
      <w:hyperlink r:id="rId65" w:history="1">
        <w:r w:rsidRPr="0002744E">
          <w:rPr>
            <w:sz w:val="26"/>
            <w:szCs w:val="26"/>
          </w:rPr>
          <w:t>статьей 3</w:t>
        </w:r>
      </w:hyperlink>
      <w:r w:rsidRPr="0002744E">
        <w:rPr>
          <w:sz w:val="26"/>
          <w:szCs w:val="26"/>
        </w:rPr>
        <w:t xml:space="preserve"> настоящего Положения.</w:t>
      </w:r>
    </w:p>
    <w:p w14:paraId="544D3706" w14:textId="77777777" w:rsidR="00756356" w:rsidRPr="0002744E" w:rsidRDefault="00756356" w:rsidP="00756356">
      <w:pPr>
        <w:autoSpaceDE w:val="0"/>
        <w:autoSpaceDN w:val="0"/>
        <w:adjustRightInd w:val="0"/>
        <w:jc w:val="both"/>
        <w:rPr>
          <w:sz w:val="26"/>
          <w:szCs w:val="26"/>
        </w:rPr>
      </w:pPr>
      <w:r w:rsidRPr="0002744E">
        <w:rPr>
          <w:sz w:val="26"/>
          <w:szCs w:val="26"/>
        </w:rPr>
        <w:t xml:space="preserve"> </w:t>
      </w:r>
    </w:p>
    <w:p w14:paraId="3144C8E2" w14:textId="77777777" w:rsidR="00756356" w:rsidRPr="0002744E" w:rsidRDefault="00756356" w:rsidP="00756356">
      <w:pPr>
        <w:autoSpaceDE w:val="0"/>
        <w:autoSpaceDN w:val="0"/>
        <w:adjustRightInd w:val="0"/>
        <w:jc w:val="center"/>
        <w:rPr>
          <w:sz w:val="26"/>
          <w:szCs w:val="26"/>
        </w:rPr>
      </w:pPr>
    </w:p>
    <w:p w14:paraId="36DB4890" w14:textId="77777777" w:rsidR="00756356" w:rsidRPr="0002744E" w:rsidRDefault="00756356" w:rsidP="00756356">
      <w:pPr>
        <w:autoSpaceDE w:val="0"/>
        <w:autoSpaceDN w:val="0"/>
        <w:adjustRightInd w:val="0"/>
        <w:jc w:val="center"/>
        <w:outlineLvl w:val="2"/>
        <w:rPr>
          <w:bCs/>
          <w:sz w:val="26"/>
          <w:szCs w:val="26"/>
        </w:rPr>
      </w:pPr>
      <w:r w:rsidRPr="0002744E">
        <w:rPr>
          <w:bCs/>
          <w:sz w:val="26"/>
          <w:szCs w:val="26"/>
        </w:rPr>
        <w:t>Статья 12. Прекращение, приостановление и возобновление</w:t>
      </w:r>
    </w:p>
    <w:p w14:paraId="157B9A93" w14:textId="77777777" w:rsidR="00756356" w:rsidRPr="0002744E" w:rsidRDefault="00756356" w:rsidP="00756356">
      <w:pPr>
        <w:autoSpaceDE w:val="0"/>
        <w:autoSpaceDN w:val="0"/>
        <w:adjustRightInd w:val="0"/>
        <w:jc w:val="center"/>
        <w:rPr>
          <w:bCs/>
          <w:sz w:val="26"/>
          <w:szCs w:val="26"/>
        </w:rPr>
      </w:pPr>
      <w:proofErr w:type="gramStart"/>
      <w:r w:rsidRPr="0002744E">
        <w:rPr>
          <w:bCs/>
          <w:sz w:val="26"/>
          <w:szCs w:val="26"/>
        </w:rPr>
        <w:t>выплат</w:t>
      </w:r>
      <w:proofErr w:type="gramEnd"/>
      <w:r w:rsidRPr="0002744E">
        <w:rPr>
          <w:bCs/>
          <w:sz w:val="26"/>
          <w:szCs w:val="26"/>
        </w:rPr>
        <w:t xml:space="preserve"> пенсии за выслугу лет, ежемесячной доплаты</w:t>
      </w:r>
    </w:p>
    <w:p w14:paraId="41E5C036" w14:textId="77777777" w:rsidR="00756356" w:rsidRPr="0002744E" w:rsidRDefault="00756356" w:rsidP="00756356">
      <w:pPr>
        <w:autoSpaceDE w:val="0"/>
        <w:autoSpaceDN w:val="0"/>
        <w:adjustRightInd w:val="0"/>
        <w:jc w:val="center"/>
        <w:rPr>
          <w:bCs/>
          <w:sz w:val="26"/>
          <w:szCs w:val="26"/>
        </w:rPr>
      </w:pPr>
      <w:proofErr w:type="gramStart"/>
      <w:r w:rsidRPr="0002744E">
        <w:rPr>
          <w:bCs/>
          <w:sz w:val="26"/>
          <w:szCs w:val="26"/>
        </w:rPr>
        <w:t>к</w:t>
      </w:r>
      <w:proofErr w:type="gramEnd"/>
      <w:r w:rsidRPr="0002744E">
        <w:rPr>
          <w:bCs/>
          <w:sz w:val="26"/>
          <w:szCs w:val="26"/>
        </w:rPr>
        <w:t xml:space="preserve"> государственной пенсии</w:t>
      </w:r>
    </w:p>
    <w:p w14:paraId="260BA40C" w14:textId="77777777" w:rsidR="00756356" w:rsidRDefault="00756356" w:rsidP="00756356">
      <w:pPr>
        <w:autoSpaceDE w:val="0"/>
        <w:autoSpaceDN w:val="0"/>
        <w:adjustRightInd w:val="0"/>
        <w:jc w:val="center"/>
        <w:rPr>
          <w:sz w:val="26"/>
          <w:szCs w:val="26"/>
        </w:rPr>
      </w:pPr>
    </w:p>
    <w:p w14:paraId="27A11E54" w14:textId="77777777" w:rsidR="00756356" w:rsidRPr="0002744E" w:rsidRDefault="00756356" w:rsidP="00756356">
      <w:pPr>
        <w:autoSpaceDE w:val="0"/>
        <w:autoSpaceDN w:val="0"/>
        <w:adjustRightInd w:val="0"/>
        <w:jc w:val="center"/>
        <w:rPr>
          <w:sz w:val="26"/>
          <w:szCs w:val="26"/>
        </w:rPr>
      </w:pPr>
    </w:p>
    <w:p w14:paraId="6B15384E" w14:textId="77777777" w:rsidR="00756356" w:rsidRPr="0002744E" w:rsidRDefault="00756356" w:rsidP="00756356">
      <w:pPr>
        <w:autoSpaceDE w:val="0"/>
        <w:autoSpaceDN w:val="0"/>
        <w:adjustRightInd w:val="0"/>
        <w:ind w:firstLine="540"/>
        <w:jc w:val="both"/>
        <w:rPr>
          <w:sz w:val="26"/>
          <w:szCs w:val="26"/>
        </w:rPr>
      </w:pPr>
      <w:bookmarkStart w:id="10" w:name="Par99"/>
      <w:bookmarkEnd w:id="10"/>
      <w:r w:rsidRPr="0002744E">
        <w:rPr>
          <w:sz w:val="26"/>
          <w:szCs w:val="26"/>
        </w:rPr>
        <w:t>1. Выплата пенсии за выслугу лет, ежемесячной доплаты к государственной пенсии прекращается в случаях:</w:t>
      </w:r>
    </w:p>
    <w:p w14:paraId="281E0698" w14:textId="77777777" w:rsidR="00756356" w:rsidRPr="0002744E" w:rsidRDefault="00756356" w:rsidP="00756356">
      <w:pPr>
        <w:autoSpaceDE w:val="0"/>
        <w:autoSpaceDN w:val="0"/>
        <w:adjustRightInd w:val="0"/>
        <w:ind w:firstLine="540"/>
        <w:jc w:val="both"/>
        <w:rPr>
          <w:sz w:val="26"/>
          <w:szCs w:val="26"/>
        </w:rPr>
      </w:pPr>
      <w:bookmarkStart w:id="11" w:name="Par100"/>
      <w:bookmarkEnd w:id="11"/>
      <w:r w:rsidRPr="0002744E">
        <w:rPr>
          <w:sz w:val="26"/>
          <w:szCs w:val="26"/>
        </w:rPr>
        <w:t>1) смерти лица, которому назначена пенсия за выслугу лет, ежемесячная доплата к государственной пенсии в соответствии с настоящим Положением, а также признания его в установленном порядке умершим или безвестно отсутствующим - с 1-го числа месяца, следующего за месяцем, в котором наступила смерть гражданина - получателя пенсии за выслугу лет, ежемесячной доплаты к государственной пенсии, либо вступления в законную силу решения суда, признавшего указанного гражданина умершим или безвестно отсутствующим;</w:t>
      </w:r>
    </w:p>
    <w:p w14:paraId="22EFAB3F"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 xml:space="preserve">2) назначения ежемесячного пожизненного содержания, выплачиваемого судьям в отставке, или пенсии за выслугу лет, выплачиваемой из средств федерального бюджета, средств бюджетов субъектов Российской Федерации или местных бюджетов, за исключением пенсии за выслугу лет, назначенной в соответствии с </w:t>
      </w:r>
      <w:hyperlink r:id="rId66" w:history="1">
        <w:r w:rsidRPr="0002744E">
          <w:rPr>
            <w:sz w:val="26"/>
            <w:szCs w:val="26"/>
          </w:rPr>
          <w:t>Законом</w:t>
        </w:r>
      </w:hyperlink>
      <w:r w:rsidRPr="0002744E">
        <w:rPr>
          <w:sz w:val="26"/>
          <w:szCs w:val="26"/>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 с даты назначения;</w:t>
      </w:r>
    </w:p>
    <w:p w14:paraId="5F8941F0"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3) истечения срока, на который лицу была назначена инвалидность, - со дня прекращения выплаты страховой пенсии по инвалидности;</w:t>
      </w:r>
    </w:p>
    <w:p w14:paraId="2FB37AEA"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4) утраты пенсионером права на назначенную ему пенсию за выслугу лет, ежемесячную доплату к государственной пенсии (при обнаружении обстоятельств или документов, опровергающих достоверность сведений, представленных в подтверждение права на указанную пенсию) - с 1-го числа месяца, следующего за месяцем, в котором наступили указанные обстоятельства.</w:t>
      </w:r>
    </w:p>
    <w:p w14:paraId="137F3DF9" w14:textId="77777777" w:rsidR="00756356" w:rsidRPr="0002744E" w:rsidRDefault="00756356" w:rsidP="00756356">
      <w:pPr>
        <w:autoSpaceDE w:val="0"/>
        <w:autoSpaceDN w:val="0"/>
        <w:adjustRightInd w:val="0"/>
        <w:ind w:firstLine="540"/>
        <w:jc w:val="both"/>
        <w:rPr>
          <w:sz w:val="26"/>
          <w:szCs w:val="26"/>
        </w:rPr>
      </w:pPr>
      <w:bookmarkStart w:id="12" w:name="Par105"/>
      <w:bookmarkEnd w:id="12"/>
      <w:r w:rsidRPr="0002744E">
        <w:rPr>
          <w:sz w:val="26"/>
          <w:szCs w:val="26"/>
        </w:rPr>
        <w:t>2. Выплата пенсии за выслугу лет, ежемесячной доплаты к государственной пенсии приостанавливается в случаях:</w:t>
      </w:r>
    </w:p>
    <w:p w14:paraId="13794091" w14:textId="77777777" w:rsidR="00756356" w:rsidRPr="0002744E" w:rsidRDefault="00756356" w:rsidP="00756356">
      <w:pPr>
        <w:autoSpaceDE w:val="0"/>
        <w:autoSpaceDN w:val="0"/>
        <w:adjustRightInd w:val="0"/>
        <w:ind w:firstLine="540"/>
        <w:jc w:val="both"/>
        <w:rPr>
          <w:sz w:val="26"/>
          <w:szCs w:val="26"/>
        </w:rPr>
      </w:pPr>
      <w:bookmarkStart w:id="13" w:name="Par106"/>
      <w:bookmarkEnd w:id="13"/>
      <w:r w:rsidRPr="0002744E">
        <w:rPr>
          <w:sz w:val="26"/>
          <w:szCs w:val="26"/>
        </w:rPr>
        <w:t xml:space="preserve">1) замещения государственной должности Российской Федерации, государственной должности субъекта Российской Федерации (за исключением замещения государственной должности Сахалинской области - депутат Сахалинской областной Думы, осуществляющий депутатскую деятельность без отрыва от основной деятельности), должности федеральной государственной службы, государственной </w:t>
      </w:r>
      <w:r w:rsidRPr="0002744E">
        <w:rPr>
          <w:sz w:val="26"/>
          <w:szCs w:val="26"/>
        </w:rPr>
        <w:lastRenderedPageBreak/>
        <w:t>гражданской службы субъекта Российской Федерации, муниципальной должности, замещаемой на постоянной основе или должности муниципальной службы, - со дня замещения указанных должностей;</w:t>
      </w:r>
    </w:p>
    <w:p w14:paraId="2DAEBC9D"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2) выплаты среднемесячного денежного содержания лицу, замещавшему муниципальную должность или должность муниципальной службы после его освобождения от муниципальной должности или увольнения с муниципальной службы, - со дня установления среднемесячного денежного содержания;</w:t>
      </w:r>
    </w:p>
    <w:p w14:paraId="2386A6E2" w14:textId="77777777" w:rsidR="00756356" w:rsidRPr="0002744E" w:rsidRDefault="00756356" w:rsidP="00756356">
      <w:pPr>
        <w:autoSpaceDE w:val="0"/>
        <w:autoSpaceDN w:val="0"/>
        <w:adjustRightInd w:val="0"/>
        <w:ind w:firstLine="540"/>
        <w:jc w:val="both"/>
        <w:rPr>
          <w:sz w:val="26"/>
          <w:szCs w:val="26"/>
        </w:rPr>
      </w:pPr>
      <w:bookmarkStart w:id="14" w:name="Par109"/>
      <w:bookmarkEnd w:id="14"/>
      <w:r w:rsidRPr="0002744E">
        <w:rPr>
          <w:sz w:val="26"/>
          <w:szCs w:val="26"/>
        </w:rPr>
        <w:t xml:space="preserve">3) непредставления сведений о размере страховой пенсии по старости (инвалидности), назначенной в соответствии с Федеральным </w:t>
      </w:r>
      <w:hyperlink r:id="rId67" w:history="1">
        <w:r w:rsidRPr="0002744E">
          <w:rPr>
            <w:sz w:val="26"/>
            <w:szCs w:val="26"/>
          </w:rPr>
          <w:t>законом</w:t>
        </w:r>
      </w:hyperlink>
      <w:r w:rsidRPr="0002744E">
        <w:rPr>
          <w:sz w:val="26"/>
          <w:szCs w:val="26"/>
        </w:rPr>
        <w:t xml:space="preserve"> "О страховых пенсиях", либо пенсии по выслуге лет, назначенной в соответствии с </w:t>
      </w:r>
      <w:hyperlink r:id="rId68" w:history="1">
        <w:r w:rsidRPr="0002744E">
          <w:rPr>
            <w:sz w:val="26"/>
            <w:szCs w:val="26"/>
          </w:rPr>
          <w:t>Законом</w:t>
        </w:r>
      </w:hyperlink>
      <w:r w:rsidRPr="0002744E">
        <w:rPr>
          <w:sz w:val="26"/>
          <w:szCs w:val="26"/>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в течение 30 дней с даты ее повышения (индексации) - с 1 числа месяца, следующего за месяцем повышения (индексации) размера соответствующей пенсии;</w:t>
      </w:r>
    </w:p>
    <w:p w14:paraId="7FBCE964" w14:textId="77777777" w:rsidR="00756356" w:rsidRPr="0002744E" w:rsidRDefault="00756356" w:rsidP="00756356">
      <w:pPr>
        <w:autoSpaceDE w:val="0"/>
        <w:autoSpaceDN w:val="0"/>
        <w:adjustRightInd w:val="0"/>
        <w:jc w:val="both"/>
        <w:rPr>
          <w:sz w:val="26"/>
          <w:szCs w:val="26"/>
        </w:rPr>
      </w:pPr>
      <w:r w:rsidRPr="0002744E">
        <w:rPr>
          <w:sz w:val="26"/>
          <w:szCs w:val="26"/>
        </w:rPr>
        <w:t xml:space="preserve">         4) приостановления выплаты страховой пенсии по старости (инвалидности) в соответствии с Федеральным </w:t>
      </w:r>
      <w:hyperlink r:id="rId69" w:history="1">
        <w:r w:rsidRPr="0002744E">
          <w:rPr>
            <w:sz w:val="26"/>
            <w:szCs w:val="26"/>
          </w:rPr>
          <w:t>законом</w:t>
        </w:r>
      </w:hyperlink>
      <w:r w:rsidRPr="0002744E">
        <w:rPr>
          <w:sz w:val="26"/>
          <w:szCs w:val="26"/>
        </w:rPr>
        <w:t xml:space="preserve"> "О страховых пенсиях", пенсии по выслуге лет, назначенной в соответствии с </w:t>
      </w:r>
      <w:hyperlink r:id="rId70" w:history="1">
        <w:r w:rsidRPr="0002744E">
          <w:rPr>
            <w:sz w:val="26"/>
            <w:szCs w:val="26"/>
          </w:rPr>
          <w:t>Законом</w:t>
        </w:r>
      </w:hyperlink>
      <w:r w:rsidRPr="0002744E">
        <w:rPr>
          <w:sz w:val="26"/>
          <w:szCs w:val="26"/>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 со дня приостановления выплаты пенсии органом, осуществляющим пенсионное обеспечение;</w:t>
      </w:r>
    </w:p>
    <w:p w14:paraId="0D529180" w14:textId="77777777" w:rsidR="00756356" w:rsidRPr="0002744E" w:rsidRDefault="00756356" w:rsidP="00756356">
      <w:pPr>
        <w:autoSpaceDE w:val="0"/>
        <w:autoSpaceDN w:val="0"/>
        <w:adjustRightInd w:val="0"/>
        <w:jc w:val="both"/>
        <w:rPr>
          <w:sz w:val="26"/>
          <w:szCs w:val="26"/>
        </w:rPr>
      </w:pPr>
      <w:r w:rsidRPr="0002744E">
        <w:rPr>
          <w:sz w:val="26"/>
          <w:szCs w:val="26"/>
        </w:rPr>
        <w:t xml:space="preserve"> </w:t>
      </w:r>
      <w:bookmarkStart w:id="15" w:name="Par113"/>
      <w:bookmarkEnd w:id="15"/>
      <w:r w:rsidRPr="0002744E">
        <w:rPr>
          <w:sz w:val="26"/>
          <w:szCs w:val="26"/>
        </w:rPr>
        <w:t xml:space="preserve">        5) </w:t>
      </w:r>
      <w:proofErr w:type="spellStart"/>
      <w:r w:rsidRPr="0002744E">
        <w:rPr>
          <w:sz w:val="26"/>
          <w:szCs w:val="26"/>
        </w:rPr>
        <w:t>непредоставления</w:t>
      </w:r>
      <w:proofErr w:type="spellEnd"/>
      <w:r w:rsidRPr="0002744E">
        <w:rPr>
          <w:sz w:val="26"/>
          <w:szCs w:val="26"/>
        </w:rPr>
        <w:t xml:space="preserve"> сведений о размере страховой пенсии по старости (инвалидности), назначенной в соответствии с Федеральным </w:t>
      </w:r>
      <w:hyperlink r:id="rId71" w:history="1">
        <w:r w:rsidRPr="0002744E">
          <w:rPr>
            <w:sz w:val="26"/>
            <w:szCs w:val="26"/>
          </w:rPr>
          <w:t>законом</w:t>
        </w:r>
      </w:hyperlink>
      <w:r w:rsidRPr="0002744E">
        <w:rPr>
          <w:sz w:val="26"/>
          <w:szCs w:val="26"/>
        </w:rPr>
        <w:t xml:space="preserve"> "О страховых пенсиях", либо пенсии по выслуге лет, назначенной в соответствии с </w:t>
      </w:r>
      <w:hyperlink r:id="rId72" w:history="1">
        <w:r w:rsidRPr="0002744E">
          <w:rPr>
            <w:sz w:val="26"/>
            <w:szCs w:val="26"/>
          </w:rPr>
          <w:t>Законом</w:t>
        </w:r>
      </w:hyperlink>
      <w:r w:rsidRPr="0002744E">
        <w:rPr>
          <w:sz w:val="26"/>
          <w:szCs w:val="26"/>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в течение квартала лицами, указанными в </w:t>
      </w:r>
      <w:hyperlink w:anchor="Par70" w:history="1">
        <w:r w:rsidRPr="0002744E">
          <w:rPr>
            <w:sz w:val="26"/>
            <w:szCs w:val="26"/>
          </w:rPr>
          <w:t>части 2 статьи 10</w:t>
        </w:r>
      </w:hyperlink>
      <w:r w:rsidRPr="0002744E">
        <w:rPr>
          <w:sz w:val="26"/>
          <w:szCs w:val="26"/>
        </w:rPr>
        <w:t xml:space="preserve"> настоящего Положения, - с 1 числа месяца, следующего за отчетным кварталом.</w:t>
      </w:r>
    </w:p>
    <w:p w14:paraId="33A48BD4" w14:textId="77777777" w:rsidR="00756356" w:rsidRPr="0002744E" w:rsidRDefault="00756356" w:rsidP="00756356">
      <w:pPr>
        <w:autoSpaceDE w:val="0"/>
        <w:autoSpaceDN w:val="0"/>
        <w:adjustRightInd w:val="0"/>
        <w:jc w:val="both"/>
        <w:rPr>
          <w:sz w:val="26"/>
          <w:szCs w:val="26"/>
        </w:rPr>
      </w:pPr>
      <w:r w:rsidRPr="0002744E">
        <w:rPr>
          <w:sz w:val="26"/>
          <w:szCs w:val="26"/>
        </w:rPr>
        <w:t xml:space="preserve">        3. Выплата пенсии за выслугу лет, ежемесячной доплаты к государственной пенсии возобновляется:</w:t>
      </w:r>
    </w:p>
    <w:p w14:paraId="4A9523EC"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 xml:space="preserve">1) при последующем освобождении от должностей, указанных в </w:t>
      </w:r>
      <w:hyperlink w:anchor="Par106" w:history="1">
        <w:r w:rsidRPr="0002744E">
          <w:rPr>
            <w:sz w:val="26"/>
            <w:szCs w:val="26"/>
          </w:rPr>
          <w:t>пункте 1 части 2</w:t>
        </w:r>
      </w:hyperlink>
      <w:r w:rsidRPr="0002744E">
        <w:rPr>
          <w:sz w:val="26"/>
          <w:szCs w:val="26"/>
        </w:rPr>
        <w:t xml:space="preserve"> настоящей статьи, или увольнении со службы, указанной в </w:t>
      </w:r>
      <w:hyperlink w:anchor="Par106" w:history="1">
        <w:r w:rsidRPr="0002744E">
          <w:rPr>
            <w:sz w:val="26"/>
            <w:szCs w:val="26"/>
          </w:rPr>
          <w:t>пункте 1 части 2</w:t>
        </w:r>
      </w:hyperlink>
      <w:r w:rsidRPr="0002744E">
        <w:rPr>
          <w:sz w:val="26"/>
          <w:szCs w:val="26"/>
        </w:rPr>
        <w:t xml:space="preserve"> настоящей статьи, - со дня, следующего за днем освобождения от указанных должностей или увольнения с указанной службы;</w:t>
      </w:r>
    </w:p>
    <w:p w14:paraId="569001C1"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2) при прекращении выплаты среднемесячного денежного содержания лицу, замещавшему муниципальную должность или должность муниципальной службы, - с даты, следующей за датой прекращения выплаты среднемесячного денежного содержания;</w:t>
      </w:r>
    </w:p>
    <w:p w14:paraId="6DA02DF7"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 xml:space="preserve">3) после представления сведений, предусмотренных </w:t>
      </w:r>
      <w:hyperlink w:anchor="Par109" w:history="1">
        <w:r w:rsidRPr="0002744E">
          <w:rPr>
            <w:sz w:val="26"/>
            <w:szCs w:val="26"/>
          </w:rPr>
          <w:t>пунктами 3</w:t>
        </w:r>
      </w:hyperlink>
      <w:r w:rsidRPr="0002744E">
        <w:rPr>
          <w:sz w:val="26"/>
          <w:szCs w:val="26"/>
        </w:rPr>
        <w:t xml:space="preserve"> и </w:t>
      </w:r>
      <w:hyperlink w:anchor="Par113" w:history="1">
        <w:r w:rsidRPr="0002744E">
          <w:rPr>
            <w:sz w:val="26"/>
            <w:szCs w:val="26"/>
          </w:rPr>
          <w:t>5 части 2</w:t>
        </w:r>
      </w:hyperlink>
      <w:r w:rsidRPr="0002744E">
        <w:rPr>
          <w:sz w:val="26"/>
          <w:szCs w:val="26"/>
        </w:rPr>
        <w:t xml:space="preserve"> настоящей статьи, - с даты приостановления выплаты пенсии за выслугу лет, ежемесячной доплаты к государственной пенсии;</w:t>
      </w:r>
    </w:p>
    <w:p w14:paraId="3510494D" w14:textId="77777777" w:rsidR="00756356" w:rsidRPr="0002744E" w:rsidRDefault="00756356" w:rsidP="00756356">
      <w:pPr>
        <w:autoSpaceDE w:val="0"/>
        <w:autoSpaceDN w:val="0"/>
        <w:adjustRightInd w:val="0"/>
        <w:jc w:val="both"/>
        <w:rPr>
          <w:sz w:val="26"/>
          <w:szCs w:val="26"/>
        </w:rPr>
      </w:pPr>
      <w:r w:rsidRPr="0002744E">
        <w:rPr>
          <w:sz w:val="26"/>
          <w:szCs w:val="26"/>
        </w:rPr>
        <w:t xml:space="preserve">         4) после возобновления выплаты страховой пенсии по старости (инвалидности) в соответствии с Федеральным </w:t>
      </w:r>
      <w:hyperlink r:id="rId73" w:history="1">
        <w:r w:rsidRPr="0002744E">
          <w:rPr>
            <w:sz w:val="26"/>
            <w:szCs w:val="26"/>
          </w:rPr>
          <w:t>законом</w:t>
        </w:r>
      </w:hyperlink>
      <w:r w:rsidRPr="0002744E">
        <w:rPr>
          <w:sz w:val="26"/>
          <w:szCs w:val="26"/>
        </w:rPr>
        <w:t xml:space="preserve"> "О страховых пенсиях" либо пенсии по выслуге </w:t>
      </w:r>
      <w:r w:rsidRPr="0002744E">
        <w:rPr>
          <w:sz w:val="26"/>
          <w:szCs w:val="26"/>
        </w:rPr>
        <w:lastRenderedPageBreak/>
        <w:t xml:space="preserve">лет в соответствии с </w:t>
      </w:r>
      <w:hyperlink r:id="rId74" w:history="1">
        <w:r w:rsidRPr="0002744E">
          <w:rPr>
            <w:sz w:val="26"/>
            <w:szCs w:val="26"/>
          </w:rPr>
          <w:t>Законом</w:t>
        </w:r>
      </w:hyperlink>
      <w:r w:rsidRPr="0002744E">
        <w:rPr>
          <w:sz w:val="26"/>
          <w:szCs w:val="26"/>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 с даты возобновления выплаты соответствующей пенсии.</w:t>
      </w:r>
    </w:p>
    <w:p w14:paraId="4CD8F074" w14:textId="77777777" w:rsidR="00756356" w:rsidRPr="0002744E" w:rsidRDefault="00756356" w:rsidP="00756356">
      <w:pPr>
        <w:autoSpaceDE w:val="0"/>
        <w:autoSpaceDN w:val="0"/>
        <w:adjustRightInd w:val="0"/>
        <w:jc w:val="both"/>
        <w:outlineLvl w:val="2"/>
        <w:rPr>
          <w:sz w:val="26"/>
          <w:szCs w:val="26"/>
        </w:rPr>
      </w:pPr>
      <w:r w:rsidRPr="0002744E">
        <w:rPr>
          <w:sz w:val="26"/>
          <w:szCs w:val="26"/>
        </w:rPr>
        <w:t xml:space="preserve">       4.</w:t>
      </w:r>
      <w:r w:rsidRPr="0002744E">
        <w:rPr>
          <w:bCs/>
          <w:sz w:val="26"/>
          <w:szCs w:val="26"/>
        </w:rPr>
        <w:t xml:space="preserve"> Решение о прекращении, приостановлении и возобновлении выплат пенсии за выслугу лет либо ежемесячной доплаты к государственной пенсии принимается </w:t>
      </w:r>
      <w:r w:rsidRPr="0002744E">
        <w:rPr>
          <w:sz w:val="26"/>
          <w:szCs w:val="26"/>
        </w:rPr>
        <w:t xml:space="preserve">администрацией городского округа «Александровск-Сахалинский район» в лице Комиссии, состав которой определен постановлением администрации городского округа «Александровск-Сахалинский район» в течении 14 рабочих дней с момента установления обстоятельств, указанных в статье 12 настоящего Положения.   </w:t>
      </w:r>
      <w:r w:rsidRPr="0002744E">
        <w:rPr>
          <w:bCs/>
          <w:sz w:val="26"/>
          <w:szCs w:val="26"/>
        </w:rPr>
        <w:t>Решение о прекращении, приостановлении и возобновлении выплат пенсии за выслугу лет либо ежемесячной доплаты к государственной пенсии принимается в виде распоряжения.</w:t>
      </w:r>
    </w:p>
    <w:p w14:paraId="398D780B" w14:textId="77777777" w:rsidR="00756356" w:rsidRPr="0002744E" w:rsidRDefault="00756356" w:rsidP="00756356">
      <w:pPr>
        <w:autoSpaceDE w:val="0"/>
        <w:autoSpaceDN w:val="0"/>
        <w:adjustRightInd w:val="0"/>
        <w:jc w:val="both"/>
        <w:outlineLvl w:val="2"/>
        <w:rPr>
          <w:sz w:val="26"/>
          <w:szCs w:val="26"/>
        </w:rPr>
      </w:pPr>
      <w:r w:rsidRPr="0002744E">
        <w:rPr>
          <w:sz w:val="26"/>
          <w:szCs w:val="26"/>
        </w:rPr>
        <w:t xml:space="preserve">         </w:t>
      </w:r>
    </w:p>
    <w:p w14:paraId="0343190A" w14:textId="77777777" w:rsidR="00756356" w:rsidRPr="0002744E" w:rsidRDefault="00756356" w:rsidP="00756356">
      <w:pPr>
        <w:autoSpaceDE w:val="0"/>
        <w:autoSpaceDN w:val="0"/>
        <w:adjustRightInd w:val="0"/>
        <w:jc w:val="center"/>
        <w:outlineLvl w:val="2"/>
        <w:rPr>
          <w:bCs/>
          <w:sz w:val="26"/>
          <w:szCs w:val="26"/>
        </w:rPr>
      </w:pPr>
      <w:r w:rsidRPr="0002744E">
        <w:rPr>
          <w:bCs/>
          <w:sz w:val="26"/>
          <w:szCs w:val="26"/>
        </w:rPr>
        <w:t>Статья 13. Заключительные положения</w:t>
      </w:r>
    </w:p>
    <w:p w14:paraId="40243C58" w14:textId="77777777" w:rsidR="00756356" w:rsidRPr="0002744E" w:rsidRDefault="00756356" w:rsidP="00756356">
      <w:pPr>
        <w:autoSpaceDE w:val="0"/>
        <w:autoSpaceDN w:val="0"/>
        <w:adjustRightInd w:val="0"/>
        <w:jc w:val="center"/>
        <w:rPr>
          <w:sz w:val="26"/>
          <w:szCs w:val="26"/>
        </w:rPr>
      </w:pPr>
    </w:p>
    <w:p w14:paraId="492BE026" w14:textId="77777777" w:rsidR="00756356" w:rsidRPr="0002744E" w:rsidRDefault="00756356" w:rsidP="00756356">
      <w:pPr>
        <w:autoSpaceDE w:val="0"/>
        <w:autoSpaceDN w:val="0"/>
        <w:adjustRightInd w:val="0"/>
        <w:jc w:val="center"/>
        <w:rPr>
          <w:sz w:val="26"/>
          <w:szCs w:val="26"/>
        </w:rPr>
      </w:pPr>
    </w:p>
    <w:p w14:paraId="3342FD07" w14:textId="144CE8DE" w:rsidR="00756356" w:rsidRPr="0002744E" w:rsidRDefault="00756356" w:rsidP="00756356">
      <w:pPr>
        <w:numPr>
          <w:ilvl w:val="0"/>
          <w:numId w:val="1"/>
        </w:numPr>
        <w:autoSpaceDE w:val="0"/>
        <w:autoSpaceDN w:val="0"/>
        <w:adjustRightInd w:val="0"/>
        <w:ind w:left="0" w:firstLine="426"/>
        <w:jc w:val="both"/>
        <w:rPr>
          <w:sz w:val="26"/>
          <w:szCs w:val="26"/>
        </w:rPr>
      </w:pPr>
      <w:r w:rsidRPr="0002744E">
        <w:rPr>
          <w:sz w:val="26"/>
          <w:szCs w:val="26"/>
        </w:rPr>
        <w:t xml:space="preserve">Действие настоящего Положения распространяется на лиц, замещавших муниципальные должности, и лиц, замещавших должности муниципальной службы </w:t>
      </w:r>
      <w:r w:rsidR="000068D5">
        <w:rPr>
          <w:sz w:val="26"/>
          <w:szCs w:val="26"/>
        </w:rPr>
        <w:t xml:space="preserve">в </w:t>
      </w:r>
      <w:r w:rsidRPr="0002744E">
        <w:rPr>
          <w:sz w:val="26"/>
          <w:szCs w:val="26"/>
        </w:rPr>
        <w:t>городско</w:t>
      </w:r>
      <w:r w:rsidR="000068D5">
        <w:rPr>
          <w:sz w:val="26"/>
          <w:szCs w:val="26"/>
        </w:rPr>
        <w:t>м</w:t>
      </w:r>
      <w:r w:rsidRPr="0002744E">
        <w:rPr>
          <w:sz w:val="26"/>
          <w:szCs w:val="26"/>
        </w:rPr>
        <w:t xml:space="preserve"> округ</w:t>
      </w:r>
      <w:r w:rsidR="000068D5">
        <w:rPr>
          <w:sz w:val="26"/>
          <w:szCs w:val="26"/>
        </w:rPr>
        <w:t>е</w:t>
      </w:r>
      <w:r w:rsidRPr="0002744E">
        <w:rPr>
          <w:sz w:val="26"/>
          <w:szCs w:val="26"/>
        </w:rPr>
        <w:t xml:space="preserve"> «Александровск-Сахалинский район»</w:t>
      </w:r>
      <w:r w:rsidR="000068D5">
        <w:rPr>
          <w:sz w:val="26"/>
          <w:szCs w:val="26"/>
        </w:rPr>
        <w:t>.</w:t>
      </w:r>
      <w:r w:rsidR="002869D1">
        <w:rPr>
          <w:sz w:val="26"/>
          <w:szCs w:val="26"/>
        </w:rPr>
        <w:t xml:space="preserve"> </w:t>
      </w:r>
      <w:r w:rsidR="000068D5">
        <w:rPr>
          <w:sz w:val="26"/>
          <w:szCs w:val="26"/>
        </w:rPr>
        <w:t xml:space="preserve"> </w:t>
      </w:r>
    </w:p>
    <w:p w14:paraId="2BF1CC9C" w14:textId="77777777" w:rsidR="00756356" w:rsidRPr="0002744E" w:rsidRDefault="00756356" w:rsidP="00756356">
      <w:pPr>
        <w:autoSpaceDE w:val="0"/>
        <w:autoSpaceDN w:val="0"/>
        <w:adjustRightInd w:val="0"/>
        <w:jc w:val="both"/>
        <w:rPr>
          <w:sz w:val="26"/>
          <w:szCs w:val="26"/>
        </w:rPr>
      </w:pPr>
      <w:r w:rsidRPr="0002744E">
        <w:rPr>
          <w:sz w:val="26"/>
          <w:szCs w:val="26"/>
        </w:rPr>
        <w:t xml:space="preserve"> </w:t>
      </w:r>
    </w:p>
    <w:p w14:paraId="7643590E"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2. Вопросы назначения и выплаты пенсии за выслугу лет не урегулированные настоящим Положением, разрешаются в соответствии с нормами федерального законодательства и законодательства Сахалинской области в сфере пенсионного обеспечения.</w:t>
      </w:r>
    </w:p>
    <w:p w14:paraId="10BC6CDE" w14:textId="77777777" w:rsidR="00756356" w:rsidRPr="0002744E" w:rsidRDefault="00756356" w:rsidP="00756356">
      <w:pPr>
        <w:autoSpaceDE w:val="0"/>
        <w:autoSpaceDN w:val="0"/>
        <w:adjustRightInd w:val="0"/>
        <w:ind w:firstLine="540"/>
        <w:jc w:val="both"/>
        <w:rPr>
          <w:sz w:val="26"/>
          <w:szCs w:val="26"/>
        </w:rPr>
      </w:pPr>
      <w:r w:rsidRPr="0002744E">
        <w:rPr>
          <w:sz w:val="26"/>
          <w:szCs w:val="26"/>
        </w:rPr>
        <w:t xml:space="preserve"> </w:t>
      </w:r>
    </w:p>
    <w:p w14:paraId="27A94103" w14:textId="77777777" w:rsidR="00756356" w:rsidRPr="0002744E" w:rsidRDefault="00756356" w:rsidP="00756356">
      <w:pPr>
        <w:autoSpaceDE w:val="0"/>
        <w:autoSpaceDN w:val="0"/>
        <w:adjustRightInd w:val="0"/>
        <w:jc w:val="center"/>
        <w:rPr>
          <w:sz w:val="26"/>
          <w:szCs w:val="26"/>
        </w:rPr>
      </w:pPr>
    </w:p>
    <w:p w14:paraId="232FEB0E" w14:textId="77777777" w:rsidR="00756356" w:rsidRPr="0002744E" w:rsidRDefault="00756356" w:rsidP="00756356">
      <w:pPr>
        <w:pStyle w:val="3"/>
        <w:ind w:left="0" w:firstLine="0"/>
        <w:jc w:val="both"/>
        <w:rPr>
          <w:szCs w:val="26"/>
        </w:rPr>
      </w:pPr>
      <w:r w:rsidRPr="0002744E">
        <w:rPr>
          <w:szCs w:val="26"/>
        </w:rPr>
        <w:t xml:space="preserve"> </w:t>
      </w:r>
    </w:p>
    <w:p w14:paraId="00593F32" w14:textId="77777777" w:rsidR="00756356" w:rsidRPr="0002744E" w:rsidRDefault="00756356" w:rsidP="00756356">
      <w:pPr>
        <w:autoSpaceDE w:val="0"/>
        <w:autoSpaceDN w:val="0"/>
        <w:adjustRightInd w:val="0"/>
        <w:jc w:val="both"/>
      </w:pPr>
    </w:p>
    <w:p w14:paraId="7ADA2319" w14:textId="77777777" w:rsidR="00756356" w:rsidRPr="0002744E" w:rsidRDefault="00756356" w:rsidP="00756356">
      <w:pPr>
        <w:autoSpaceDE w:val="0"/>
        <w:autoSpaceDN w:val="0"/>
        <w:adjustRightInd w:val="0"/>
        <w:jc w:val="both"/>
      </w:pPr>
    </w:p>
    <w:p w14:paraId="1D81704B" w14:textId="77777777" w:rsidR="00756356" w:rsidRPr="0002744E" w:rsidRDefault="00756356" w:rsidP="00756356">
      <w:pPr>
        <w:autoSpaceDE w:val="0"/>
        <w:autoSpaceDN w:val="0"/>
        <w:adjustRightInd w:val="0"/>
        <w:jc w:val="both"/>
      </w:pPr>
    </w:p>
    <w:p w14:paraId="09BDB901" w14:textId="77777777" w:rsidR="00756356" w:rsidRPr="0002744E" w:rsidRDefault="00756356" w:rsidP="00756356">
      <w:pPr>
        <w:autoSpaceDE w:val="0"/>
        <w:autoSpaceDN w:val="0"/>
        <w:adjustRightInd w:val="0"/>
        <w:jc w:val="both"/>
      </w:pPr>
    </w:p>
    <w:p w14:paraId="4E6F00FA" w14:textId="77777777" w:rsidR="00756356" w:rsidRPr="0002744E" w:rsidRDefault="00756356" w:rsidP="00756356">
      <w:pPr>
        <w:autoSpaceDE w:val="0"/>
        <w:autoSpaceDN w:val="0"/>
        <w:adjustRightInd w:val="0"/>
        <w:jc w:val="both"/>
      </w:pPr>
    </w:p>
    <w:p w14:paraId="138557B5" w14:textId="77777777" w:rsidR="00756356" w:rsidRPr="0002744E" w:rsidRDefault="00756356" w:rsidP="00756356">
      <w:pPr>
        <w:autoSpaceDE w:val="0"/>
        <w:autoSpaceDN w:val="0"/>
        <w:adjustRightInd w:val="0"/>
        <w:jc w:val="both"/>
      </w:pPr>
    </w:p>
    <w:p w14:paraId="7D8268E8" w14:textId="77777777" w:rsidR="00756356" w:rsidRPr="0002744E" w:rsidRDefault="00756356" w:rsidP="00756356">
      <w:pPr>
        <w:autoSpaceDE w:val="0"/>
        <w:autoSpaceDN w:val="0"/>
        <w:adjustRightInd w:val="0"/>
        <w:jc w:val="both"/>
      </w:pPr>
    </w:p>
    <w:p w14:paraId="0EFF884A" w14:textId="77777777" w:rsidR="00756356" w:rsidRPr="0002744E" w:rsidRDefault="00756356" w:rsidP="00756356">
      <w:pPr>
        <w:autoSpaceDE w:val="0"/>
        <w:autoSpaceDN w:val="0"/>
        <w:adjustRightInd w:val="0"/>
        <w:jc w:val="both"/>
      </w:pPr>
    </w:p>
    <w:p w14:paraId="7C1C4A08" w14:textId="77777777" w:rsidR="00756356" w:rsidRPr="0002744E" w:rsidRDefault="00756356" w:rsidP="00756356">
      <w:pPr>
        <w:autoSpaceDE w:val="0"/>
        <w:autoSpaceDN w:val="0"/>
        <w:adjustRightInd w:val="0"/>
        <w:jc w:val="both"/>
      </w:pPr>
    </w:p>
    <w:p w14:paraId="64511C3A" w14:textId="77777777" w:rsidR="00756356" w:rsidRPr="0002744E" w:rsidRDefault="00756356" w:rsidP="00756356">
      <w:pPr>
        <w:autoSpaceDE w:val="0"/>
        <w:autoSpaceDN w:val="0"/>
        <w:adjustRightInd w:val="0"/>
        <w:jc w:val="both"/>
      </w:pPr>
    </w:p>
    <w:p w14:paraId="16B4B8B6" w14:textId="77777777" w:rsidR="00756356" w:rsidRPr="0002744E" w:rsidRDefault="00756356" w:rsidP="00756356">
      <w:pPr>
        <w:autoSpaceDE w:val="0"/>
        <w:autoSpaceDN w:val="0"/>
        <w:adjustRightInd w:val="0"/>
        <w:jc w:val="both"/>
      </w:pPr>
    </w:p>
    <w:p w14:paraId="2E1ED737" w14:textId="77777777" w:rsidR="00756356" w:rsidRPr="0002744E" w:rsidRDefault="00756356" w:rsidP="00756356">
      <w:pPr>
        <w:autoSpaceDE w:val="0"/>
        <w:autoSpaceDN w:val="0"/>
        <w:adjustRightInd w:val="0"/>
        <w:jc w:val="both"/>
      </w:pPr>
    </w:p>
    <w:p w14:paraId="70331C30" w14:textId="77777777" w:rsidR="00756356" w:rsidRPr="0002744E" w:rsidRDefault="00756356" w:rsidP="00756356">
      <w:pPr>
        <w:autoSpaceDE w:val="0"/>
        <w:autoSpaceDN w:val="0"/>
        <w:adjustRightInd w:val="0"/>
        <w:jc w:val="both"/>
      </w:pPr>
    </w:p>
    <w:p w14:paraId="73CD5B04" w14:textId="77777777" w:rsidR="00756356" w:rsidRPr="0002744E" w:rsidRDefault="00756356" w:rsidP="00756356">
      <w:pPr>
        <w:autoSpaceDE w:val="0"/>
        <w:autoSpaceDN w:val="0"/>
        <w:adjustRightInd w:val="0"/>
        <w:jc w:val="both"/>
      </w:pPr>
    </w:p>
    <w:p w14:paraId="282992C7" w14:textId="77777777" w:rsidR="00756356" w:rsidRPr="0002744E" w:rsidRDefault="00756356" w:rsidP="00756356">
      <w:pPr>
        <w:autoSpaceDE w:val="0"/>
        <w:autoSpaceDN w:val="0"/>
        <w:adjustRightInd w:val="0"/>
        <w:jc w:val="both"/>
      </w:pPr>
    </w:p>
    <w:p w14:paraId="5DF0AC8A" w14:textId="77777777" w:rsidR="00756356" w:rsidRPr="0002744E" w:rsidRDefault="00756356" w:rsidP="00756356">
      <w:pPr>
        <w:autoSpaceDE w:val="0"/>
        <w:autoSpaceDN w:val="0"/>
        <w:adjustRightInd w:val="0"/>
        <w:jc w:val="both"/>
      </w:pPr>
    </w:p>
    <w:p w14:paraId="75181893" w14:textId="77777777" w:rsidR="00756356" w:rsidRPr="0002744E" w:rsidRDefault="00756356" w:rsidP="00756356">
      <w:pPr>
        <w:autoSpaceDE w:val="0"/>
        <w:autoSpaceDN w:val="0"/>
        <w:adjustRightInd w:val="0"/>
        <w:jc w:val="both"/>
      </w:pPr>
    </w:p>
    <w:p w14:paraId="3873B591" w14:textId="77777777" w:rsidR="00756356" w:rsidRDefault="00756356" w:rsidP="00756356">
      <w:pPr>
        <w:autoSpaceDE w:val="0"/>
        <w:autoSpaceDN w:val="0"/>
        <w:adjustRightInd w:val="0"/>
        <w:jc w:val="both"/>
      </w:pPr>
    </w:p>
    <w:p w14:paraId="4A094062" w14:textId="77777777" w:rsidR="00756356" w:rsidRDefault="00756356" w:rsidP="00756356">
      <w:pPr>
        <w:autoSpaceDE w:val="0"/>
        <w:autoSpaceDN w:val="0"/>
        <w:adjustRightInd w:val="0"/>
        <w:jc w:val="both"/>
      </w:pPr>
    </w:p>
    <w:p w14:paraId="5FF7DF18" w14:textId="77777777" w:rsidR="00756356" w:rsidRDefault="00756356" w:rsidP="00756356">
      <w:pPr>
        <w:autoSpaceDE w:val="0"/>
        <w:autoSpaceDN w:val="0"/>
        <w:adjustRightInd w:val="0"/>
        <w:jc w:val="both"/>
      </w:pPr>
    </w:p>
    <w:p w14:paraId="43368059" w14:textId="77777777" w:rsidR="00756356" w:rsidRDefault="00756356" w:rsidP="00756356">
      <w:pPr>
        <w:autoSpaceDE w:val="0"/>
        <w:autoSpaceDN w:val="0"/>
        <w:adjustRightInd w:val="0"/>
        <w:jc w:val="both"/>
      </w:pPr>
    </w:p>
    <w:p w14:paraId="1CE6AE00" w14:textId="77777777" w:rsidR="00756356" w:rsidRDefault="00756356" w:rsidP="00756356">
      <w:pPr>
        <w:autoSpaceDE w:val="0"/>
        <w:autoSpaceDN w:val="0"/>
        <w:adjustRightInd w:val="0"/>
        <w:jc w:val="both"/>
      </w:pPr>
    </w:p>
    <w:p w14:paraId="58ADFD68" w14:textId="77777777" w:rsidR="00756356" w:rsidRDefault="00756356" w:rsidP="00756356">
      <w:pPr>
        <w:autoSpaceDE w:val="0"/>
        <w:autoSpaceDN w:val="0"/>
        <w:adjustRightInd w:val="0"/>
        <w:jc w:val="both"/>
      </w:pPr>
    </w:p>
    <w:p w14:paraId="25DF5C98" w14:textId="77777777" w:rsidR="00756356" w:rsidRDefault="00756356" w:rsidP="00756356">
      <w:pPr>
        <w:autoSpaceDE w:val="0"/>
        <w:autoSpaceDN w:val="0"/>
        <w:adjustRightInd w:val="0"/>
        <w:jc w:val="both"/>
      </w:pPr>
    </w:p>
    <w:p w14:paraId="3E9FC974" w14:textId="77777777" w:rsidR="00756356" w:rsidRDefault="00756356" w:rsidP="00756356">
      <w:pPr>
        <w:autoSpaceDE w:val="0"/>
        <w:autoSpaceDN w:val="0"/>
        <w:adjustRightInd w:val="0"/>
        <w:jc w:val="both"/>
      </w:pPr>
    </w:p>
    <w:p w14:paraId="62615782" w14:textId="77777777" w:rsidR="00756356" w:rsidRDefault="00756356" w:rsidP="00756356">
      <w:pPr>
        <w:autoSpaceDE w:val="0"/>
        <w:autoSpaceDN w:val="0"/>
        <w:adjustRightInd w:val="0"/>
        <w:jc w:val="both"/>
      </w:pPr>
    </w:p>
    <w:p w14:paraId="4B66FE60" w14:textId="77777777" w:rsidR="00756356" w:rsidRDefault="00756356" w:rsidP="00756356">
      <w:pPr>
        <w:autoSpaceDE w:val="0"/>
        <w:autoSpaceDN w:val="0"/>
        <w:adjustRightInd w:val="0"/>
        <w:jc w:val="both"/>
      </w:pPr>
    </w:p>
    <w:p w14:paraId="49399525" w14:textId="77777777" w:rsidR="00756356" w:rsidRDefault="00756356" w:rsidP="00756356">
      <w:pPr>
        <w:autoSpaceDE w:val="0"/>
        <w:autoSpaceDN w:val="0"/>
        <w:adjustRightInd w:val="0"/>
        <w:jc w:val="both"/>
      </w:pPr>
    </w:p>
    <w:p w14:paraId="411B9857" w14:textId="77777777" w:rsidR="00756356" w:rsidRDefault="00756356" w:rsidP="00756356">
      <w:pPr>
        <w:autoSpaceDE w:val="0"/>
        <w:autoSpaceDN w:val="0"/>
        <w:adjustRightInd w:val="0"/>
        <w:jc w:val="both"/>
      </w:pPr>
    </w:p>
    <w:p w14:paraId="5AB00AA9" w14:textId="77777777" w:rsidR="00756356" w:rsidRDefault="00756356" w:rsidP="00756356">
      <w:pPr>
        <w:autoSpaceDE w:val="0"/>
        <w:autoSpaceDN w:val="0"/>
        <w:adjustRightInd w:val="0"/>
        <w:jc w:val="both"/>
      </w:pPr>
    </w:p>
    <w:p w14:paraId="2E95D30E" w14:textId="77777777" w:rsidR="00756356" w:rsidRDefault="00756356" w:rsidP="00756356">
      <w:pPr>
        <w:autoSpaceDE w:val="0"/>
        <w:autoSpaceDN w:val="0"/>
        <w:adjustRightInd w:val="0"/>
        <w:jc w:val="both"/>
      </w:pPr>
    </w:p>
    <w:p w14:paraId="44CE9BE0" w14:textId="77777777" w:rsidR="00756356" w:rsidRDefault="00756356" w:rsidP="00756356">
      <w:pPr>
        <w:autoSpaceDE w:val="0"/>
        <w:autoSpaceDN w:val="0"/>
        <w:adjustRightInd w:val="0"/>
        <w:jc w:val="both"/>
      </w:pPr>
    </w:p>
    <w:p w14:paraId="453EA768" w14:textId="77777777" w:rsidR="00756356" w:rsidRDefault="00756356" w:rsidP="00756356">
      <w:pPr>
        <w:autoSpaceDE w:val="0"/>
        <w:autoSpaceDN w:val="0"/>
        <w:adjustRightInd w:val="0"/>
        <w:jc w:val="both"/>
      </w:pPr>
    </w:p>
    <w:p w14:paraId="0FA9221E" w14:textId="77777777" w:rsidR="00756356" w:rsidRDefault="00756356" w:rsidP="00756356">
      <w:pPr>
        <w:autoSpaceDE w:val="0"/>
        <w:autoSpaceDN w:val="0"/>
        <w:adjustRightInd w:val="0"/>
        <w:jc w:val="both"/>
      </w:pPr>
    </w:p>
    <w:p w14:paraId="668E8A80" w14:textId="77777777" w:rsidR="00756356" w:rsidRDefault="00756356" w:rsidP="00756356">
      <w:pPr>
        <w:autoSpaceDE w:val="0"/>
        <w:autoSpaceDN w:val="0"/>
        <w:adjustRightInd w:val="0"/>
        <w:jc w:val="both"/>
      </w:pPr>
    </w:p>
    <w:p w14:paraId="056433C9" w14:textId="77777777" w:rsidR="00756356" w:rsidRDefault="00756356" w:rsidP="00756356">
      <w:pPr>
        <w:autoSpaceDE w:val="0"/>
        <w:autoSpaceDN w:val="0"/>
        <w:adjustRightInd w:val="0"/>
        <w:jc w:val="both"/>
      </w:pPr>
    </w:p>
    <w:p w14:paraId="70234CFB" w14:textId="77777777" w:rsidR="00756356" w:rsidRDefault="00756356" w:rsidP="00756356">
      <w:pPr>
        <w:autoSpaceDE w:val="0"/>
        <w:autoSpaceDN w:val="0"/>
        <w:adjustRightInd w:val="0"/>
        <w:jc w:val="both"/>
      </w:pPr>
    </w:p>
    <w:p w14:paraId="154D2469" w14:textId="77777777" w:rsidR="00756356" w:rsidRDefault="00756356" w:rsidP="00756356">
      <w:pPr>
        <w:autoSpaceDE w:val="0"/>
        <w:autoSpaceDN w:val="0"/>
        <w:adjustRightInd w:val="0"/>
        <w:jc w:val="both"/>
      </w:pPr>
    </w:p>
    <w:p w14:paraId="4B7A80EC" w14:textId="77777777" w:rsidR="00756356" w:rsidRDefault="00756356" w:rsidP="00756356">
      <w:pPr>
        <w:autoSpaceDE w:val="0"/>
        <w:autoSpaceDN w:val="0"/>
        <w:adjustRightInd w:val="0"/>
        <w:jc w:val="both"/>
      </w:pPr>
    </w:p>
    <w:p w14:paraId="35B0C117" w14:textId="77777777" w:rsidR="00756356" w:rsidRDefault="00756356" w:rsidP="00756356">
      <w:pPr>
        <w:autoSpaceDE w:val="0"/>
        <w:autoSpaceDN w:val="0"/>
        <w:adjustRightInd w:val="0"/>
        <w:jc w:val="both"/>
      </w:pPr>
    </w:p>
    <w:p w14:paraId="58EC63A6" w14:textId="77777777" w:rsidR="00756356" w:rsidRDefault="00756356" w:rsidP="00756356">
      <w:pPr>
        <w:autoSpaceDE w:val="0"/>
        <w:autoSpaceDN w:val="0"/>
        <w:adjustRightInd w:val="0"/>
        <w:jc w:val="both"/>
      </w:pPr>
    </w:p>
    <w:p w14:paraId="7FB7BE67" w14:textId="77777777" w:rsidR="00756356" w:rsidRDefault="00756356" w:rsidP="00756356">
      <w:r>
        <w:rPr>
          <w:sz w:val="16"/>
          <w:szCs w:val="16"/>
        </w:rPr>
        <w:t xml:space="preserve">                                                                                            </w:t>
      </w:r>
    </w:p>
    <w:tbl>
      <w:tblPr>
        <w:tblpPr w:leftFromText="181" w:rightFromText="181" w:vertAnchor="page" w:horzAnchor="margin" w:tblpXSpec="right" w:tblpY="1903"/>
        <w:tblW w:w="6707" w:type="dxa"/>
        <w:tblBorders>
          <w:bottom w:val="single" w:sz="6" w:space="0" w:color="000000"/>
        </w:tblBorders>
        <w:tblLook w:val="01E0" w:firstRow="1" w:lastRow="1" w:firstColumn="1" w:lastColumn="1" w:noHBand="0" w:noVBand="0"/>
      </w:tblPr>
      <w:tblGrid>
        <w:gridCol w:w="6707"/>
      </w:tblGrid>
      <w:tr w:rsidR="00756356" w14:paraId="31690120" w14:textId="77777777" w:rsidTr="0074570D">
        <w:trPr>
          <w:trHeight w:val="360"/>
        </w:trPr>
        <w:tc>
          <w:tcPr>
            <w:tcW w:w="6707" w:type="dxa"/>
            <w:tcBorders>
              <w:bottom w:val="single" w:sz="6" w:space="0" w:color="000000"/>
            </w:tcBorders>
            <w:shd w:val="clear" w:color="auto" w:fill="auto"/>
          </w:tcPr>
          <w:p w14:paraId="47107339" w14:textId="77777777" w:rsidR="00756356" w:rsidRPr="00A868EB" w:rsidRDefault="00756356" w:rsidP="0074570D">
            <w:pPr>
              <w:rPr>
                <w:sz w:val="16"/>
                <w:szCs w:val="16"/>
              </w:rPr>
            </w:pPr>
            <w:r>
              <w:rPr>
                <w:sz w:val="16"/>
                <w:szCs w:val="16"/>
              </w:rPr>
              <w:t xml:space="preserve">                                                                                                   </w:t>
            </w:r>
            <w:r w:rsidRPr="00A868EB">
              <w:rPr>
                <w:sz w:val="16"/>
                <w:szCs w:val="16"/>
              </w:rPr>
              <w:t>Приложени</w:t>
            </w:r>
            <w:r>
              <w:rPr>
                <w:sz w:val="16"/>
                <w:szCs w:val="16"/>
              </w:rPr>
              <w:t>е № 1</w:t>
            </w:r>
          </w:p>
          <w:p w14:paraId="5C6DED15" w14:textId="2033CAF8" w:rsidR="00756356" w:rsidRPr="00A868EB" w:rsidRDefault="00756356" w:rsidP="001E672A">
            <w:pPr>
              <w:ind w:left="3960"/>
              <w:jc w:val="both"/>
              <w:rPr>
                <w:sz w:val="16"/>
                <w:szCs w:val="16"/>
              </w:rPr>
            </w:pPr>
            <w:proofErr w:type="gramStart"/>
            <w:r>
              <w:rPr>
                <w:sz w:val="16"/>
                <w:szCs w:val="16"/>
              </w:rPr>
              <w:t>к</w:t>
            </w:r>
            <w:proofErr w:type="gramEnd"/>
            <w:r w:rsidRPr="00A868EB">
              <w:rPr>
                <w:sz w:val="16"/>
                <w:szCs w:val="16"/>
              </w:rPr>
              <w:t xml:space="preserve"> Положению «О пенс</w:t>
            </w:r>
            <w:r>
              <w:rPr>
                <w:sz w:val="16"/>
                <w:szCs w:val="16"/>
              </w:rPr>
              <w:t>ионном обеспечении</w:t>
            </w:r>
            <w:r w:rsidRPr="00A868EB">
              <w:rPr>
                <w:sz w:val="16"/>
                <w:szCs w:val="16"/>
              </w:rPr>
              <w:t xml:space="preserve"> муниципальных служащих и лиц, замещавших муниципальные должности в городском округе «Александровск-Сахалинский район»</w:t>
            </w:r>
          </w:p>
          <w:p w14:paraId="002D231D" w14:textId="77777777" w:rsidR="00756356" w:rsidRDefault="00756356" w:rsidP="0074570D">
            <w:pPr>
              <w:rPr>
                <w:sz w:val="28"/>
                <w:szCs w:val="28"/>
              </w:rPr>
            </w:pPr>
          </w:p>
          <w:p w14:paraId="5EA8B2E6" w14:textId="77777777" w:rsidR="00756356" w:rsidRDefault="00756356" w:rsidP="0074570D">
            <w:pPr>
              <w:rPr>
                <w:sz w:val="28"/>
                <w:szCs w:val="28"/>
              </w:rPr>
            </w:pPr>
          </w:p>
          <w:p w14:paraId="08E41792" w14:textId="77777777" w:rsidR="00756356" w:rsidRPr="0070464B" w:rsidRDefault="00756356" w:rsidP="0074570D">
            <w:pPr>
              <w:rPr>
                <w:sz w:val="28"/>
                <w:szCs w:val="28"/>
              </w:rPr>
            </w:pPr>
          </w:p>
        </w:tc>
      </w:tr>
      <w:tr w:rsidR="00756356" w14:paraId="1C2C43D3" w14:textId="77777777" w:rsidTr="0074570D">
        <w:trPr>
          <w:trHeight w:val="342"/>
        </w:trPr>
        <w:tc>
          <w:tcPr>
            <w:tcW w:w="6707" w:type="dxa"/>
            <w:tcBorders>
              <w:top w:val="single" w:sz="6" w:space="0" w:color="000000"/>
              <w:bottom w:val="single" w:sz="6" w:space="0" w:color="000000"/>
            </w:tcBorders>
            <w:shd w:val="clear" w:color="auto" w:fill="auto"/>
          </w:tcPr>
          <w:p w14:paraId="245CEE3C" w14:textId="77777777" w:rsidR="00756356" w:rsidRPr="0070464B" w:rsidRDefault="00756356" w:rsidP="0074570D">
            <w:pPr>
              <w:jc w:val="center"/>
              <w:rPr>
                <w:sz w:val="28"/>
                <w:szCs w:val="28"/>
                <w:vertAlign w:val="superscript"/>
              </w:rPr>
            </w:pPr>
            <w:r w:rsidRPr="0070464B">
              <w:rPr>
                <w:sz w:val="28"/>
                <w:szCs w:val="28"/>
                <w:vertAlign w:val="superscript"/>
              </w:rPr>
              <w:t>(</w:t>
            </w:r>
            <w:proofErr w:type="gramStart"/>
            <w:r w:rsidRPr="0070464B">
              <w:rPr>
                <w:sz w:val="28"/>
                <w:szCs w:val="28"/>
                <w:vertAlign w:val="superscript"/>
              </w:rPr>
              <w:t>наименование</w:t>
            </w:r>
            <w:proofErr w:type="gramEnd"/>
            <w:r w:rsidRPr="0070464B">
              <w:rPr>
                <w:sz w:val="28"/>
                <w:szCs w:val="28"/>
                <w:vertAlign w:val="superscript"/>
              </w:rPr>
              <w:t xml:space="preserve"> органа местного самоуправления городского округа)</w:t>
            </w:r>
          </w:p>
        </w:tc>
      </w:tr>
      <w:tr w:rsidR="00756356" w14:paraId="5783A92D" w14:textId="77777777" w:rsidTr="0074570D">
        <w:trPr>
          <w:trHeight w:val="454"/>
        </w:trPr>
        <w:tc>
          <w:tcPr>
            <w:tcW w:w="6707" w:type="dxa"/>
            <w:tcBorders>
              <w:top w:val="single" w:sz="6" w:space="0" w:color="000000"/>
              <w:bottom w:val="single" w:sz="6" w:space="0" w:color="000000"/>
            </w:tcBorders>
            <w:shd w:val="clear" w:color="auto" w:fill="auto"/>
          </w:tcPr>
          <w:p w14:paraId="6932A8D4" w14:textId="77777777" w:rsidR="00756356" w:rsidRPr="0070464B" w:rsidRDefault="00756356" w:rsidP="0074570D">
            <w:pPr>
              <w:rPr>
                <w:sz w:val="28"/>
                <w:szCs w:val="28"/>
                <w:vertAlign w:val="superscript"/>
              </w:rPr>
            </w:pPr>
          </w:p>
        </w:tc>
      </w:tr>
      <w:tr w:rsidR="00756356" w14:paraId="5D4E106F" w14:textId="77777777" w:rsidTr="0074570D">
        <w:trPr>
          <w:trHeight w:val="454"/>
        </w:trPr>
        <w:tc>
          <w:tcPr>
            <w:tcW w:w="6707" w:type="dxa"/>
            <w:tcBorders>
              <w:top w:val="single" w:sz="6" w:space="0" w:color="000000"/>
              <w:bottom w:val="single" w:sz="6" w:space="0" w:color="000000"/>
            </w:tcBorders>
            <w:shd w:val="clear" w:color="auto" w:fill="auto"/>
          </w:tcPr>
          <w:p w14:paraId="70FE0D38" w14:textId="77777777" w:rsidR="00756356" w:rsidRPr="0070464B" w:rsidRDefault="00756356" w:rsidP="0074570D">
            <w:pPr>
              <w:jc w:val="center"/>
              <w:rPr>
                <w:sz w:val="28"/>
                <w:szCs w:val="28"/>
              </w:rPr>
            </w:pPr>
            <w:r w:rsidRPr="0070464B">
              <w:rPr>
                <w:sz w:val="28"/>
                <w:szCs w:val="28"/>
                <w:vertAlign w:val="superscript"/>
              </w:rPr>
              <w:t>(</w:t>
            </w:r>
            <w:proofErr w:type="gramStart"/>
            <w:r w:rsidRPr="0070464B">
              <w:rPr>
                <w:sz w:val="28"/>
                <w:szCs w:val="28"/>
                <w:vertAlign w:val="superscript"/>
              </w:rPr>
              <w:t>наименование</w:t>
            </w:r>
            <w:proofErr w:type="gramEnd"/>
            <w:r w:rsidRPr="0070464B">
              <w:rPr>
                <w:sz w:val="28"/>
                <w:szCs w:val="28"/>
                <w:vertAlign w:val="superscript"/>
              </w:rPr>
              <w:t xml:space="preserve"> должности, фамилия руководителя и инициалы)</w:t>
            </w:r>
          </w:p>
        </w:tc>
      </w:tr>
      <w:tr w:rsidR="00756356" w14:paraId="294BB8EE" w14:textId="77777777" w:rsidTr="0074570D">
        <w:trPr>
          <w:trHeight w:val="454"/>
        </w:trPr>
        <w:tc>
          <w:tcPr>
            <w:tcW w:w="6707" w:type="dxa"/>
            <w:tcBorders>
              <w:top w:val="single" w:sz="6" w:space="0" w:color="000000"/>
              <w:bottom w:val="single" w:sz="6" w:space="0" w:color="000000"/>
            </w:tcBorders>
            <w:shd w:val="clear" w:color="auto" w:fill="auto"/>
            <w:vAlign w:val="bottom"/>
          </w:tcPr>
          <w:p w14:paraId="16D94C2B" w14:textId="77777777" w:rsidR="00756356" w:rsidRPr="00A37C01" w:rsidRDefault="00756356" w:rsidP="0074570D">
            <w:pPr>
              <w:rPr>
                <w:sz w:val="26"/>
                <w:szCs w:val="26"/>
              </w:rPr>
            </w:pPr>
            <w:proofErr w:type="gramStart"/>
            <w:r w:rsidRPr="00A37C01">
              <w:rPr>
                <w:sz w:val="26"/>
                <w:szCs w:val="26"/>
              </w:rPr>
              <w:t>от</w:t>
            </w:r>
            <w:proofErr w:type="gramEnd"/>
          </w:p>
        </w:tc>
      </w:tr>
      <w:tr w:rsidR="00756356" w14:paraId="4A8A886C" w14:textId="77777777" w:rsidTr="0074570D">
        <w:trPr>
          <w:trHeight w:val="454"/>
        </w:trPr>
        <w:tc>
          <w:tcPr>
            <w:tcW w:w="6707" w:type="dxa"/>
            <w:tcBorders>
              <w:top w:val="single" w:sz="6" w:space="0" w:color="000000"/>
              <w:bottom w:val="single" w:sz="6" w:space="0" w:color="000000"/>
            </w:tcBorders>
            <w:shd w:val="clear" w:color="auto" w:fill="auto"/>
          </w:tcPr>
          <w:p w14:paraId="59025BD9" w14:textId="77777777" w:rsidR="00756356" w:rsidRPr="0070464B" w:rsidRDefault="00756356" w:rsidP="0074570D">
            <w:pPr>
              <w:jc w:val="center"/>
              <w:rPr>
                <w:sz w:val="28"/>
                <w:szCs w:val="28"/>
                <w:vertAlign w:val="superscript"/>
              </w:rPr>
            </w:pPr>
            <w:r w:rsidRPr="0070464B">
              <w:rPr>
                <w:sz w:val="28"/>
                <w:szCs w:val="28"/>
                <w:vertAlign w:val="superscript"/>
              </w:rPr>
              <w:t>(</w:t>
            </w:r>
            <w:proofErr w:type="gramStart"/>
            <w:r w:rsidRPr="0070464B">
              <w:rPr>
                <w:sz w:val="28"/>
                <w:szCs w:val="28"/>
                <w:vertAlign w:val="superscript"/>
              </w:rPr>
              <w:t>фамилия</w:t>
            </w:r>
            <w:proofErr w:type="gramEnd"/>
            <w:r w:rsidRPr="0070464B">
              <w:rPr>
                <w:sz w:val="28"/>
                <w:szCs w:val="28"/>
                <w:vertAlign w:val="superscript"/>
              </w:rPr>
              <w:t>, имя, отчество заявителя)</w:t>
            </w:r>
          </w:p>
        </w:tc>
      </w:tr>
      <w:tr w:rsidR="00756356" w14:paraId="7EBF9858" w14:textId="77777777" w:rsidTr="0074570D">
        <w:trPr>
          <w:trHeight w:val="454"/>
        </w:trPr>
        <w:tc>
          <w:tcPr>
            <w:tcW w:w="6707" w:type="dxa"/>
            <w:tcBorders>
              <w:top w:val="single" w:sz="6" w:space="0" w:color="000000"/>
              <w:bottom w:val="single" w:sz="6" w:space="0" w:color="000000"/>
            </w:tcBorders>
            <w:shd w:val="clear" w:color="auto" w:fill="auto"/>
          </w:tcPr>
          <w:p w14:paraId="3FA062FD" w14:textId="77777777" w:rsidR="00756356" w:rsidRPr="0070464B" w:rsidRDefault="00756356" w:rsidP="0074570D">
            <w:pPr>
              <w:jc w:val="center"/>
              <w:rPr>
                <w:sz w:val="28"/>
                <w:szCs w:val="28"/>
                <w:vertAlign w:val="superscript"/>
              </w:rPr>
            </w:pPr>
            <w:r w:rsidRPr="0070464B">
              <w:rPr>
                <w:sz w:val="28"/>
                <w:szCs w:val="28"/>
                <w:vertAlign w:val="superscript"/>
              </w:rPr>
              <w:t>(</w:t>
            </w:r>
            <w:proofErr w:type="gramStart"/>
            <w:r w:rsidRPr="0070464B">
              <w:rPr>
                <w:sz w:val="28"/>
                <w:szCs w:val="28"/>
                <w:vertAlign w:val="superscript"/>
              </w:rPr>
              <w:t>должность</w:t>
            </w:r>
            <w:proofErr w:type="gramEnd"/>
            <w:r w:rsidRPr="0070464B">
              <w:rPr>
                <w:sz w:val="28"/>
                <w:szCs w:val="28"/>
                <w:vertAlign w:val="superscript"/>
              </w:rPr>
              <w:t xml:space="preserve"> заявителя, паспортные данные)</w:t>
            </w:r>
          </w:p>
          <w:p w14:paraId="07024FE4" w14:textId="77777777" w:rsidR="00756356" w:rsidRPr="0070464B" w:rsidRDefault="00756356" w:rsidP="0074570D">
            <w:pPr>
              <w:jc w:val="center"/>
              <w:rPr>
                <w:sz w:val="28"/>
                <w:szCs w:val="28"/>
                <w:vertAlign w:val="superscript"/>
              </w:rPr>
            </w:pPr>
          </w:p>
        </w:tc>
      </w:tr>
      <w:tr w:rsidR="00756356" w14:paraId="35911AD7" w14:textId="77777777" w:rsidTr="0074570D">
        <w:trPr>
          <w:trHeight w:val="454"/>
        </w:trPr>
        <w:tc>
          <w:tcPr>
            <w:tcW w:w="6707" w:type="dxa"/>
            <w:tcBorders>
              <w:top w:val="single" w:sz="6" w:space="0" w:color="000000"/>
              <w:bottom w:val="single" w:sz="6" w:space="0" w:color="000000"/>
            </w:tcBorders>
            <w:shd w:val="clear" w:color="auto" w:fill="auto"/>
          </w:tcPr>
          <w:p w14:paraId="174462DB" w14:textId="77777777" w:rsidR="00756356" w:rsidRPr="000F6196" w:rsidRDefault="00756356" w:rsidP="0074570D">
            <w:proofErr w:type="gramStart"/>
            <w:r w:rsidRPr="000F6196">
              <w:t>домашний</w:t>
            </w:r>
            <w:proofErr w:type="gramEnd"/>
            <w:r w:rsidRPr="000F6196">
              <w:t xml:space="preserve"> адрес</w:t>
            </w:r>
          </w:p>
        </w:tc>
      </w:tr>
      <w:tr w:rsidR="00756356" w14:paraId="3DFF6610" w14:textId="77777777" w:rsidTr="0074570D">
        <w:trPr>
          <w:trHeight w:val="454"/>
        </w:trPr>
        <w:tc>
          <w:tcPr>
            <w:tcW w:w="6707" w:type="dxa"/>
            <w:tcBorders>
              <w:top w:val="single" w:sz="6" w:space="0" w:color="000000"/>
              <w:bottom w:val="single" w:sz="6" w:space="0" w:color="000000"/>
            </w:tcBorders>
            <w:shd w:val="clear" w:color="auto" w:fill="auto"/>
          </w:tcPr>
          <w:p w14:paraId="1ABF7530" w14:textId="77777777" w:rsidR="00756356" w:rsidRPr="0070464B" w:rsidRDefault="00756356" w:rsidP="0074570D">
            <w:pPr>
              <w:rPr>
                <w:sz w:val="28"/>
                <w:szCs w:val="28"/>
              </w:rPr>
            </w:pPr>
            <w:proofErr w:type="gramStart"/>
            <w:r w:rsidRPr="000F6196">
              <w:t>телефон</w:t>
            </w:r>
            <w:proofErr w:type="gramEnd"/>
          </w:p>
        </w:tc>
      </w:tr>
    </w:tbl>
    <w:p w14:paraId="09FB536D" w14:textId="77777777" w:rsidR="00756356" w:rsidRDefault="00756356" w:rsidP="00756356">
      <w:pPr>
        <w:tabs>
          <w:tab w:val="left" w:pos="2121"/>
        </w:tabs>
        <w:autoSpaceDE w:val="0"/>
        <w:autoSpaceDN w:val="0"/>
        <w:adjustRightInd w:val="0"/>
        <w:jc w:val="both"/>
      </w:pPr>
      <w:r>
        <w:rPr>
          <w:sz w:val="16"/>
          <w:szCs w:val="16"/>
        </w:rPr>
        <w:t xml:space="preserve">                                                                                </w:t>
      </w:r>
    </w:p>
    <w:p w14:paraId="09BC2763" w14:textId="77777777" w:rsidR="00756356" w:rsidRDefault="00756356" w:rsidP="00756356">
      <w:r>
        <w:t xml:space="preserve">                                        </w:t>
      </w:r>
    </w:p>
    <w:p w14:paraId="123FA994" w14:textId="77777777" w:rsidR="00756356" w:rsidRDefault="00756356" w:rsidP="00756356">
      <w:pPr>
        <w:jc w:val="center"/>
      </w:pPr>
    </w:p>
    <w:p w14:paraId="2F59577A" w14:textId="77777777" w:rsidR="00756356" w:rsidRDefault="00756356" w:rsidP="00756356">
      <w:pPr>
        <w:jc w:val="center"/>
        <w:rPr>
          <w:sz w:val="26"/>
          <w:szCs w:val="26"/>
        </w:rPr>
      </w:pPr>
    </w:p>
    <w:p w14:paraId="117DAC74" w14:textId="77777777" w:rsidR="00756356" w:rsidRDefault="00756356" w:rsidP="00756356">
      <w:pPr>
        <w:jc w:val="center"/>
        <w:rPr>
          <w:sz w:val="26"/>
          <w:szCs w:val="26"/>
        </w:rPr>
      </w:pPr>
    </w:p>
    <w:p w14:paraId="1D4D9C69" w14:textId="77777777" w:rsidR="00756356" w:rsidRDefault="00756356" w:rsidP="00756356">
      <w:pPr>
        <w:jc w:val="center"/>
        <w:rPr>
          <w:sz w:val="26"/>
          <w:szCs w:val="26"/>
        </w:rPr>
      </w:pPr>
    </w:p>
    <w:p w14:paraId="3AFA3224" w14:textId="77777777" w:rsidR="00756356" w:rsidRDefault="00756356" w:rsidP="00A6021D">
      <w:pPr>
        <w:rPr>
          <w:sz w:val="26"/>
          <w:szCs w:val="26"/>
        </w:rPr>
      </w:pPr>
    </w:p>
    <w:p w14:paraId="2B625523" w14:textId="77777777" w:rsidR="00756356" w:rsidRDefault="00756356" w:rsidP="00756356">
      <w:pPr>
        <w:jc w:val="center"/>
        <w:rPr>
          <w:sz w:val="26"/>
          <w:szCs w:val="26"/>
        </w:rPr>
      </w:pPr>
    </w:p>
    <w:p w14:paraId="7668F32F" w14:textId="77777777" w:rsidR="00756356" w:rsidRDefault="00756356" w:rsidP="00756356">
      <w:pPr>
        <w:jc w:val="center"/>
        <w:rPr>
          <w:sz w:val="26"/>
          <w:szCs w:val="26"/>
        </w:rPr>
      </w:pPr>
    </w:p>
    <w:p w14:paraId="33463940" w14:textId="77777777" w:rsidR="00756356" w:rsidRDefault="00756356" w:rsidP="00756356">
      <w:pPr>
        <w:jc w:val="center"/>
        <w:rPr>
          <w:sz w:val="26"/>
          <w:szCs w:val="26"/>
        </w:rPr>
      </w:pPr>
      <w:r w:rsidRPr="004E1CC0">
        <w:rPr>
          <w:sz w:val="26"/>
          <w:szCs w:val="26"/>
        </w:rPr>
        <w:t>ЗАЯВЛЕНИЕ</w:t>
      </w:r>
    </w:p>
    <w:p w14:paraId="280F2ABD" w14:textId="77777777" w:rsidR="00756356" w:rsidRPr="004E1CC0" w:rsidRDefault="00756356" w:rsidP="00756356">
      <w:pPr>
        <w:jc w:val="center"/>
        <w:rPr>
          <w:sz w:val="26"/>
          <w:szCs w:val="26"/>
        </w:rPr>
      </w:pPr>
    </w:p>
    <w:p w14:paraId="68E74A02" w14:textId="77777777" w:rsidR="00756356" w:rsidRPr="004E1CC0" w:rsidRDefault="00756356" w:rsidP="00756356">
      <w:pPr>
        <w:jc w:val="center"/>
        <w:rPr>
          <w:sz w:val="26"/>
          <w:szCs w:val="26"/>
        </w:rPr>
      </w:pPr>
    </w:p>
    <w:p w14:paraId="0C0F1528" w14:textId="77777777" w:rsidR="00756356" w:rsidRPr="004E1CC0" w:rsidRDefault="00756356" w:rsidP="00756356">
      <w:pPr>
        <w:ind w:firstLine="720"/>
        <w:jc w:val="both"/>
        <w:rPr>
          <w:sz w:val="26"/>
          <w:szCs w:val="26"/>
        </w:rPr>
      </w:pPr>
      <w:r w:rsidRPr="004E1CC0">
        <w:rPr>
          <w:sz w:val="26"/>
          <w:szCs w:val="26"/>
        </w:rPr>
        <w:t>В соответствии с Положением «О пенсионном обеспечении муниципальных служащих и лиц, замещавших муниципальные должности в городском округе «Александровск-Сахалинский район» прошу назначить мне</w:t>
      </w:r>
    </w:p>
    <w:p w14:paraId="39AB5E9F" w14:textId="77777777" w:rsidR="00756356" w:rsidRDefault="00756356" w:rsidP="00756356">
      <w:pPr>
        <w:jc w:val="both"/>
      </w:pPr>
      <w:r>
        <w:t>_____________________________________________________________________________</w:t>
      </w:r>
    </w:p>
    <w:p w14:paraId="7E59D159" w14:textId="77777777" w:rsidR="00756356" w:rsidRPr="002D2C47" w:rsidRDefault="00756356" w:rsidP="00756356">
      <w:pPr>
        <w:ind w:firstLine="720"/>
        <w:jc w:val="both"/>
        <w:rPr>
          <w:sz w:val="20"/>
          <w:szCs w:val="20"/>
        </w:rPr>
      </w:pPr>
      <w:r>
        <w:t xml:space="preserve">            </w:t>
      </w:r>
      <w:r w:rsidRPr="000B137C">
        <w:rPr>
          <w:sz w:val="20"/>
          <w:szCs w:val="20"/>
        </w:rPr>
        <w:t>(</w:t>
      </w:r>
      <w:proofErr w:type="gramStart"/>
      <w:r w:rsidRPr="000B137C">
        <w:rPr>
          <w:sz w:val="20"/>
          <w:szCs w:val="20"/>
        </w:rPr>
        <w:t>пенсию</w:t>
      </w:r>
      <w:proofErr w:type="gramEnd"/>
      <w:r w:rsidRPr="000B137C">
        <w:rPr>
          <w:sz w:val="20"/>
          <w:szCs w:val="20"/>
        </w:rPr>
        <w:t xml:space="preserve"> за выслугу лет</w:t>
      </w:r>
      <w:r>
        <w:rPr>
          <w:sz w:val="20"/>
          <w:szCs w:val="20"/>
        </w:rPr>
        <w:t>, ежемесячную доплату к государственной пенсии</w:t>
      </w:r>
      <w:r w:rsidRPr="000B137C">
        <w:rPr>
          <w:sz w:val="20"/>
          <w:szCs w:val="20"/>
        </w:rPr>
        <w:t>)</w:t>
      </w:r>
    </w:p>
    <w:p w14:paraId="56C1507F" w14:textId="77777777" w:rsidR="00756356" w:rsidRPr="00AA7A19" w:rsidRDefault="00756356" w:rsidP="00756356">
      <w:pPr>
        <w:jc w:val="both"/>
        <w:rPr>
          <w:sz w:val="20"/>
          <w:szCs w:val="20"/>
        </w:rPr>
      </w:pPr>
      <w:r>
        <w:rPr>
          <w:sz w:val="26"/>
          <w:szCs w:val="26"/>
        </w:rPr>
        <w:t xml:space="preserve"> </w:t>
      </w:r>
    </w:p>
    <w:p w14:paraId="5139FA11" w14:textId="77777777" w:rsidR="00756356" w:rsidRDefault="00756356" w:rsidP="00756356">
      <w:pPr>
        <w:pStyle w:val="1"/>
        <w:keepNext w:val="0"/>
        <w:autoSpaceDE w:val="0"/>
        <w:autoSpaceDN w:val="0"/>
        <w:adjustRightInd w:val="0"/>
        <w:jc w:val="both"/>
      </w:pPr>
      <w:r w:rsidRPr="004E1CC0">
        <w:rPr>
          <w:b w:val="0"/>
          <w:sz w:val="26"/>
          <w:szCs w:val="26"/>
        </w:rPr>
        <w:t>Пенси</w:t>
      </w:r>
      <w:r>
        <w:rPr>
          <w:b w:val="0"/>
          <w:sz w:val="26"/>
          <w:szCs w:val="26"/>
        </w:rPr>
        <w:t>ю</w:t>
      </w:r>
      <w:r w:rsidRPr="004E1CC0">
        <w:rPr>
          <w:b w:val="0"/>
          <w:sz w:val="26"/>
          <w:szCs w:val="26"/>
        </w:rPr>
        <w:t xml:space="preserve">  за  выслугу  лет  к  страховой  пенсии  по старости (инвалидности), назначенной  в  соответствии  с  Федеральным  </w:t>
      </w:r>
      <w:hyperlink r:id="rId75" w:history="1">
        <w:r w:rsidRPr="00C86AEB">
          <w:rPr>
            <w:b w:val="0"/>
            <w:sz w:val="26"/>
            <w:szCs w:val="26"/>
          </w:rPr>
          <w:t>законом</w:t>
        </w:r>
      </w:hyperlink>
      <w:r w:rsidRPr="00C86AEB">
        <w:rPr>
          <w:b w:val="0"/>
          <w:sz w:val="26"/>
          <w:szCs w:val="26"/>
        </w:rPr>
        <w:t xml:space="preserve"> от 28 декабря 2013 г.</w:t>
      </w:r>
      <w:r>
        <w:rPr>
          <w:b w:val="0"/>
          <w:sz w:val="26"/>
          <w:szCs w:val="26"/>
        </w:rPr>
        <w:t xml:space="preserve"> </w:t>
      </w:r>
      <w:r w:rsidRPr="00C86AEB">
        <w:rPr>
          <w:b w:val="0"/>
          <w:sz w:val="26"/>
          <w:szCs w:val="26"/>
        </w:rPr>
        <w:t xml:space="preserve">N  400-ФЗ  "О  страховых пенсиях", в соответствии с </w:t>
      </w:r>
      <w:hyperlink r:id="rId76" w:history="1">
        <w:r w:rsidRPr="00C86AEB">
          <w:rPr>
            <w:b w:val="0"/>
            <w:sz w:val="26"/>
            <w:szCs w:val="26"/>
          </w:rPr>
          <w:t>Законом</w:t>
        </w:r>
      </w:hyperlink>
      <w:r w:rsidRPr="004E1CC0">
        <w:rPr>
          <w:b w:val="0"/>
          <w:sz w:val="26"/>
          <w:szCs w:val="26"/>
        </w:rPr>
        <w:t xml:space="preserve">  Российской  Федерации  от  19 апреля 1991 г. N 1032-1 "О занятости населения в Российской Федерации", пенсия за выслугу лет, назначенной в соответствии  с </w:t>
      </w:r>
      <w:hyperlink r:id="rId77" w:history="1">
        <w:r w:rsidRPr="004E1CC0">
          <w:rPr>
            <w:b w:val="0"/>
            <w:sz w:val="26"/>
            <w:szCs w:val="26"/>
          </w:rPr>
          <w:t>Законом</w:t>
        </w:r>
      </w:hyperlink>
      <w:r w:rsidRPr="004E1CC0">
        <w:rPr>
          <w:b w:val="0"/>
          <w:sz w:val="26"/>
          <w:szCs w:val="26"/>
        </w:rPr>
        <w:t xml:space="preserve"> Российской Федерации от 12.02.1993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ежемесячное пожизненное содержание, ежемесячная доплата к государственной пенсии</w:t>
      </w:r>
      <w:r>
        <w:rPr>
          <w:b w:val="0"/>
          <w:sz w:val="24"/>
        </w:rPr>
        <w:t>________________________________</w:t>
      </w:r>
      <w:r>
        <w:t xml:space="preserve"> __________________________________________________________ </w:t>
      </w:r>
    </w:p>
    <w:p w14:paraId="383B4787" w14:textId="77777777" w:rsidR="00756356" w:rsidRDefault="00756356" w:rsidP="00756356">
      <w:pPr>
        <w:jc w:val="both"/>
        <w:rPr>
          <w:sz w:val="20"/>
          <w:szCs w:val="20"/>
        </w:rPr>
      </w:pPr>
      <w:r w:rsidRPr="00AA7A19">
        <w:rPr>
          <w:sz w:val="20"/>
          <w:szCs w:val="20"/>
        </w:rPr>
        <w:lastRenderedPageBreak/>
        <w:t xml:space="preserve">                                         </w:t>
      </w:r>
      <w:r>
        <w:rPr>
          <w:sz w:val="20"/>
          <w:szCs w:val="20"/>
        </w:rPr>
        <w:t xml:space="preserve">                                 </w:t>
      </w:r>
      <w:r w:rsidRPr="00AA7A19">
        <w:rPr>
          <w:sz w:val="20"/>
          <w:szCs w:val="20"/>
        </w:rPr>
        <w:t>(</w:t>
      </w:r>
      <w:proofErr w:type="gramStart"/>
      <w:r w:rsidRPr="00AA7A19">
        <w:rPr>
          <w:sz w:val="20"/>
          <w:szCs w:val="20"/>
        </w:rPr>
        <w:t>назначена</w:t>
      </w:r>
      <w:proofErr w:type="gramEnd"/>
      <w:r w:rsidRPr="00AA7A19">
        <w:rPr>
          <w:sz w:val="20"/>
          <w:szCs w:val="20"/>
        </w:rPr>
        <w:t>/не назначалась)</w:t>
      </w:r>
    </w:p>
    <w:p w14:paraId="5533C85B" w14:textId="77777777" w:rsidR="00756356" w:rsidRPr="00AA7A19" w:rsidRDefault="00756356" w:rsidP="00756356">
      <w:pPr>
        <w:jc w:val="both"/>
        <w:rPr>
          <w:sz w:val="20"/>
          <w:szCs w:val="20"/>
        </w:rPr>
      </w:pPr>
      <w:r>
        <w:rPr>
          <w:sz w:val="20"/>
          <w:szCs w:val="20"/>
        </w:rPr>
        <w:t>_____________________________________________________________________________________________</w:t>
      </w:r>
    </w:p>
    <w:p w14:paraId="3E9A1B62" w14:textId="77777777" w:rsidR="00756356" w:rsidRPr="004E1CC0" w:rsidRDefault="00756356" w:rsidP="00756356">
      <w:pPr>
        <w:jc w:val="both"/>
        <w:rPr>
          <w:sz w:val="20"/>
          <w:szCs w:val="20"/>
        </w:rPr>
      </w:pPr>
      <w:r w:rsidRPr="004E1CC0">
        <w:rPr>
          <w:sz w:val="20"/>
          <w:szCs w:val="20"/>
        </w:rPr>
        <w:t>(</w:t>
      </w:r>
      <w:proofErr w:type="gramStart"/>
      <w:r w:rsidRPr="004E1CC0">
        <w:rPr>
          <w:sz w:val="20"/>
          <w:szCs w:val="20"/>
        </w:rPr>
        <w:t>в</w:t>
      </w:r>
      <w:proofErr w:type="gramEnd"/>
      <w:r w:rsidRPr="004E1CC0">
        <w:rPr>
          <w:sz w:val="20"/>
          <w:szCs w:val="20"/>
        </w:rPr>
        <w:t xml:space="preserve"> случае  назначения  -  указать  наименование органа пенсионного обеспечения,   назначивший   данную   выплату заявителю, и производящего выплату пенсии, адрес).</w:t>
      </w:r>
    </w:p>
    <w:p w14:paraId="39194DA7" w14:textId="77777777" w:rsidR="00756356" w:rsidRDefault="00756356" w:rsidP="00756356">
      <w:pPr>
        <w:jc w:val="both"/>
      </w:pPr>
    </w:p>
    <w:p w14:paraId="1AC4CB59" w14:textId="77777777" w:rsidR="00756356" w:rsidRPr="004E1CC0" w:rsidRDefault="00756356" w:rsidP="00756356">
      <w:pPr>
        <w:ind w:firstLine="540"/>
        <w:jc w:val="both"/>
        <w:rPr>
          <w:sz w:val="26"/>
          <w:szCs w:val="26"/>
        </w:rPr>
      </w:pPr>
      <w:r w:rsidRPr="004E1CC0">
        <w:rPr>
          <w:sz w:val="26"/>
          <w:szCs w:val="26"/>
        </w:rPr>
        <w:t>При наступлении обстоятельств, влияющих на размер и порядок выплаты пенсии за выслугу лет (ежемесячной доплаты к государственной пенсии), перечисленных в   положении о пенсионном обеспечении муниципальных служащих и лиц, замещавших муниципальные должности в городском округе «Александровск-Сахалинский район», обязуюсь сообщить об этом в 10-дневный срок в администрацию городского округа «Александровск-Сахалинский район».</w:t>
      </w:r>
    </w:p>
    <w:p w14:paraId="0AB9DA58" w14:textId="77777777" w:rsidR="00756356" w:rsidRDefault="00756356" w:rsidP="00756356">
      <w:pPr>
        <w:jc w:val="both"/>
      </w:pPr>
      <w:r w:rsidRPr="004E1CC0">
        <w:rPr>
          <w:sz w:val="26"/>
          <w:szCs w:val="26"/>
        </w:rPr>
        <w:t xml:space="preserve">        Пенсию за выслугу лет (ежемесячную доплату к государственной пенсии) прошу перечислять</w:t>
      </w:r>
      <w:r>
        <w:t xml:space="preserve">___________________________________________________________ </w:t>
      </w:r>
    </w:p>
    <w:p w14:paraId="16FA209D" w14:textId="77777777" w:rsidR="00756356" w:rsidRPr="000B137C" w:rsidRDefault="00756356" w:rsidP="00756356">
      <w:pPr>
        <w:tabs>
          <w:tab w:val="right" w:pos="9355"/>
        </w:tabs>
        <w:jc w:val="both"/>
        <w:rPr>
          <w:sz w:val="20"/>
          <w:szCs w:val="20"/>
        </w:rPr>
      </w:pPr>
      <w:r>
        <w:t xml:space="preserve">                                                   </w:t>
      </w:r>
      <w:r w:rsidRPr="000B137C">
        <w:rPr>
          <w:sz w:val="20"/>
          <w:szCs w:val="20"/>
        </w:rPr>
        <w:t>(</w:t>
      </w:r>
      <w:proofErr w:type="gramStart"/>
      <w:r w:rsidRPr="000B137C">
        <w:rPr>
          <w:sz w:val="20"/>
          <w:szCs w:val="20"/>
        </w:rPr>
        <w:t>номер</w:t>
      </w:r>
      <w:proofErr w:type="gramEnd"/>
      <w:r w:rsidRPr="000B137C">
        <w:rPr>
          <w:sz w:val="20"/>
          <w:szCs w:val="20"/>
        </w:rPr>
        <w:t xml:space="preserve"> лицевого счета, реквизиты кредитной организации)</w:t>
      </w:r>
      <w:r w:rsidRPr="000B137C">
        <w:rPr>
          <w:sz w:val="20"/>
          <w:szCs w:val="20"/>
        </w:rPr>
        <w:tab/>
      </w:r>
    </w:p>
    <w:p w14:paraId="14C1D4D2" w14:textId="77777777" w:rsidR="00756356" w:rsidRDefault="00756356" w:rsidP="00756356">
      <w:pPr>
        <w:ind w:firstLine="720"/>
        <w:jc w:val="both"/>
      </w:pPr>
    </w:p>
    <w:p w14:paraId="6B0E2F17" w14:textId="77777777" w:rsidR="00756356" w:rsidRPr="0059259C" w:rsidRDefault="00756356" w:rsidP="00756356">
      <w:pPr>
        <w:ind w:firstLine="720"/>
        <w:jc w:val="both"/>
        <w:rPr>
          <w:sz w:val="26"/>
          <w:szCs w:val="26"/>
        </w:rPr>
      </w:pPr>
      <w:r w:rsidRPr="0059259C">
        <w:rPr>
          <w:sz w:val="26"/>
          <w:szCs w:val="26"/>
        </w:rPr>
        <w:t>Согласен (-на)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
    <w:p w14:paraId="1A31650B" w14:textId="77777777" w:rsidR="00756356" w:rsidRPr="0059259C" w:rsidRDefault="00756356" w:rsidP="00756356">
      <w:pPr>
        <w:ind w:firstLine="709"/>
        <w:jc w:val="both"/>
        <w:rPr>
          <w:sz w:val="26"/>
          <w:szCs w:val="26"/>
        </w:rPr>
      </w:pPr>
      <w:r w:rsidRPr="0059259C">
        <w:rPr>
          <w:sz w:val="26"/>
          <w:szCs w:val="26"/>
        </w:rPr>
        <w:t>Согласие на обработку и передачу персональных данных действует в течение всего периода получения пенсии за выслугу лет, ежемесячной доплаты к государственной пенсии.</w:t>
      </w:r>
    </w:p>
    <w:tbl>
      <w:tblPr>
        <w:tblW w:w="9807" w:type="dxa"/>
        <w:tblLook w:val="01E0" w:firstRow="1" w:lastRow="1" w:firstColumn="1" w:lastColumn="1" w:noHBand="0" w:noVBand="0"/>
      </w:tblPr>
      <w:tblGrid>
        <w:gridCol w:w="3469"/>
        <w:gridCol w:w="3169"/>
        <w:gridCol w:w="3169"/>
      </w:tblGrid>
      <w:tr w:rsidR="00756356" w14:paraId="5AC1E83C" w14:textId="77777777" w:rsidTr="0074570D">
        <w:tc>
          <w:tcPr>
            <w:tcW w:w="3469" w:type="dxa"/>
            <w:shd w:val="clear" w:color="auto" w:fill="auto"/>
          </w:tcPr>
          <w:p w14:paraId="73FE08D2" w14:textId="77777777" w:rsidR="00756356" w:rsidRDefault="00756356" w:rsidP="0074570D">
            <w:pPr>
              <w:jc w:val="center"/>
            </w:pPr>
          </w:p>
          <w:p w14:paraId="73A55879" w14:textId="77777777" w:rsidR="00756356" w:rsidRDefault="00756356" w:rsidP="0074570D">
            <w:pPr>
              <w:jc w:val="center"/>
            </w:pPr>
            <w:r>
              <w:t>«_____»______________20    г.</w:t>
            </w:r>
          </w:p>
        </w:tc>
        <w:tc>
          <w:tcPr>
            <w:tcW w:w="3169" w:type="dxa"/>
            <w:shd w:val="clear" w:color="auto" w:fill="auto"/>
          </w:tcPr>
          <w:p w14:paraId="29400149" w14:textId="77777777" w:rsidR="00756356" w:rsidRDefault="00756356" w:rsidP="0074570D">
            <w:pPr>
              <w:jc w:val="center"/>
            </w:pPr>
          </w:p>
        </w:tc>
        <w:tc>
          <w:tcPr>
            <w:tcW w:w="3169" w:type="dxa"/>
            <w:tcBorders>
              <w:bottom w:val="single" w:sz="4" w:space="0" w:color="auto"/>
            </w:tcBorders>
            <w:shd w:val="clear" w:color="auto" w:fill="auto"/>
          </w:tcPr>
          <w:p w14:paraId="177E1395" w14:textId="77777777" w:rsidR="00756356" w:rsidRDefault="00756356" w:rsidP="0074570D">
            <w:pPr>
              <w:jc w:val="center"/>
            </w:pPr>
          </w:p>
        </w:tc>
      </w:tr>
    </w:tbl>
    <w:p w14:paraId="5BF72CF9" w14:textId="77777777" w:rsidR="00756356" w:rsidRDefault="00756356" w:rsidP="00756356">
      <w:pPr>
        <w:jc w:val="center"/>
        <w:rPr>
          <w:vertAlign w:val="superscript"/>
        </w:rPr>
      </w:pPr>
      <w:r>
        <w:rPr>
          <w:vertAlign w:val="superscript"/>
        </w:rPr>
        <w:t xml:space="preserve">                                                                                                                                                                                              (</w:t>
      </w:r>
      <w:proofErr w:type="gramStart"/>
      <w:r>
        <w:rPr>
          <w:vertAlign w:val="superscript"/>
        </w:rPr>
        <w:t>подпись</w:t>
      </w:r>
      <w:proofErr w:type="gramEnd"/>
      <w:r>
        <w:rPr>
          <w:vertAlign w:val="superscript"/>
        </w:rPr>
        <w:t xml:space="preserve"> заявителя)</w:t>
      </w:r>
    </w:p>
    <w:p w14:paraId="34852ADE" w14:textId="77777777" w:rsidR="00756356" w:rsidRPr="002D2C47" w:rsidRDefault="00756356" w:rsidP="00756356">
      <w:pPr>
        <w:rPr>
          <w:vertAlign w:val="superscript"/>
        </w:rPr>
      </w:pPr>
    </w:p>
    <w:p w14:paraId="73CA5B64" w14:textId="77777777" w:rsidR="00756356" w:rsidRDefault="00756356" w:rsidP="00756356">
      <w:pPr>
        <w:autoSpaceDE w:val="0"/>
        <w:autoSpaceDN w:val="0"/>
        <w:adjustRightInd w:val="0"/>
        <w:jc w:val="center"/>
      </w:pPr>
    </w:p>
    <w:p w14:paraId="3520F5E1" w14:textId="77777777" w:rsidR="00756356" w:rsidRDefault="00756356" w:rsidP="00756356">
      <w:pPr>
        <w:autoSpaceDE w:val="0"/>
        <w:autoSpaceDN w:val="0"/>
        <w:adjustRightInd w:val="0"/>
        <w:jc w:val="center"/>
      </w:pPr>
    </w:p>
    <w:p w14:paraId="4C85779A" w14:textId="77777777" w:rsidR="00756356" w:rsidRDefault="00756356" w:rsidP="00756356">
      <w:pPr>
        <w:autoSpaceDE w:val="0"/>
        <w:autoSpaceDN w:val="0"/>
        <w:adjustRightInd w:val="0"/>
        <w:jc w:val="center"/>
      </w:pPr>
    </w:p>
    <w:p w14:paraId="374A37FF" w14:textId="77777777" w:rsidR="00756356" w:rsidRDefault="00756356" w:rsidP="00756356">
      <w:pPr>
        <w:autoSpaceDE w:val="0"/>
        <w:autoSpaceDN w:val="0"/>
        <w:adjustRightInd w:val="0"/>
        <w:jc w:val="center"/>
      </w:pPr>
    </w:p>
    <w:p w14:paraId="3552FE70" w14:textId="77777777" w:rsidR="00756356" w:rsidRDefault="00756356" w:rsidP="00756356">
      <w:pPr>
        <w:autoSpaceDE w:val="0"/>
        <w:autoSpaceDN w:val="0"/>
        <w:adjustRightInd w:val="0"/>
        <w:jc w:val="center"/>
      </w:pPr>
    </w:p>
    <w:p w14:paraId="4BF7EF7F" w14:textId="77777777" w:rsidR="00756356" w:rsidRDefault="00756356" w:rsidP="00756356">
      <w:pPr>
        <w:autoSpaceDE w:val="0"/>
        <w:autoSpaceDN w:val="0"/>
        <w:adjustRightInd w:val="0"/>
        <w:jc w:val="center"/>
      </w:pPr>
    </w:p>
    <w:p w14:paraId="01ABA8B1" w14:textId="77777777" w:rsidR="00756356" w:rsidRDefault="00756356" w:rsidP="00756356">
      <w:pPr>
        <w:autoSpaceDE w:val="0"/>
        <w:autoSpaceDN w:val="0"/>
        <w:adjustRightInd w:val="0"/>
        <w:jc w:val="center"/>
      </w:pPr>
    </w:p>
    <w:p w14:paraId="317341B4" w14:textId="77777777" w:rsidR="00756356" w:rsidRDefault="00756356" w:rsidP="00756356">
      <w:pPr>
        <w:autoSpaceDE w:val="0"/>
        <w:autoSpaceDN w:val="0"/>
        <w:adjustRightInd w:val="0"/>
        <w:jc w:val="center"/>
      </w:pPr>
    </w:p>
    <w:p w14:paraId="2DAC6119" w14:textId="77777777" w:rsidR="00756356" w:rsidRDefault="00756356" w:rsidP="00756356">
      <w:pPr>
        <w:autoSpaceDE w:val="0"/>
        <w:autoSpaceDN w:val="0"/>
        <w:adjustRightInd w:val="0"/>
        <w:jc w:val="center"/>
      </w:pPr>
    </w:p>
    <w:p w14:paraId="4915CA3B" w14:textId="77777777" w:rsidR="00756356" w:rsidRDefault="00756356" w:rsidP="00756356">
      <w:pPr>
        <w:autoSpaceDE w:val="0"/>
        <w:autoSpaceDN w:val="0"/>
        <w:adjustRightInd w:val="0"/>
        <w:jc w:val="center"/>
      </w:pPr>
    </w:p>
    <w:p w14:paraId="63FC2494" w14:textId="77777777" w:rsidR="00756356" w:rsidRDefault="00756356" w:rsidP="00756356">
      <w:pPr>
        <w:autoSpaceDE w:val="0"/>
        <w:autoSpaceDN w:val="0"/>
        <w:adjustRightInd w:val="0"/>
        <w:jc w:val="center"/>
      </w:pPr>
    </w:p>
    <w:p w14:paraId="5B14383A" w14:textId="77777777" w:rsidR="00756356" w:rsidRDefault="00756356" w:rsidP="00756356">
      <w:pPr>
        <w:autoSpaceDE w:val="0"/>
        <w:autoSpaceDN w:val="0"/>
        <w:adjustRightInd w:val="0"/>
        <w:jc w:val="center"/>
      </w:pPr>
    </w:p>
    <w:p w14:paraId="65A2B333" w14:textId="1E7C01FE" w:rsidR="00A6021D" w:rsidRDefault="00A6021D" w:rsidP="00756356">
      <w:pPr>
        <w:autoSpaceDE w:val="0"/>
        <w:autoSpaceDN w:val="0"/>
        <w:adjustRightInd w:val="0"/>
        <w:jc w:val="center"/>
      </w:pPr>
    </w:p>
    <w:p w14:paraId="2618BF9F" w14:textId="77777777" w:rsidR="00A6021D" w:rsidRDefault="00A6021D" w:rsidP="00756356">
      <w:pPr>
        <w:autoSpaceDE w:val="0"/>
        <w:autoSpaceDN w:val="0"/>
        <w:adjustRightInd w:val="0"/>
        <w:jc w:val="center"/>
      </w:pPr>
    </w:p>
    <w:p w14:paraId="3207C579" w14:textId="77777777" w:rsidR="00A6021D" w:rsidRDefault="00A6021D" w:rsidP="00756356">
      <w:pPr>
        <w:autoSpaceDE w:val="0"/>
        <w:autoSpaceDN w:val="0"/>
        <w:adjustRightInd w:val="0"/>
        <w:jc w:val="center"/>
      </w:pPr>
    </w:p>
    <w:p w14:paraId="3ACBF319" w14:textId="77777777" w:rsidR="00A6021D" w:rsidRDefault="00A6021D" w:rsidP="00756356">
      <w:pPr>
        <w:autoSpaceDE w:val="0"/>
        <w:autoSpaceDN w:val="0"/>
        <w:adjustRightInd w:val="0"/>
        <w:jc w:val="center"/>
      </w:pPr>
    </w:p>
    <w:p w14:paraId="19DF7BE4" w14:textId="77777777" w:rsidR="00A6021D" w:rsidRDefault="00A6021D" w:rsidP="00756356">
      <w:pPr>
        <w:autoSpaceDE w:val="0"/>
        <w:autoSpaceDN w:val="0"/>
        <w:adjustRightInd w:val="0"/>
        <w:jc w:val="center"/>
      </w:pPr>
    </w:p>
    <w:p w14:paraId="685DB8B1" w14:textId="77777777" w:rsidR="00A6021D" w:rsidRDefault="00A6021D" w:rsidP="00756356">
      <w:pPr>
        <w:autoSpaceDE w:val="0"/>
        <w:autoSpaceDN w:val="0"/>
        <w:adjustRightInd w:val="0"/>
        <w:jc w:val="center"/>
      </w:pPr>
    </w:p>
    <w:p w14:paraId="0226BA73" w14:textId="77777777" w:rsidR="00A6021D" w:rsidRDefault="00A6021D" w:rsidP="00756356">
      <w:pPr>
        <w:autoSpaceDE w:val="0"/>
        <w:autoSpaceDN w:val="0"/>
        <w:adjustRightInd w:val="0"/>
        <w:jc w:val="center"/>
      </w:pPr>
    </w:p>
    <w:p w14:paraId="2CF07E2A" w14:textId="77777777" w:rsidR="00A6021D" w:rsidRDefault="00A6021D" w:rsidP="00756356">
      <w:pPr>
        <w:autoSpaceDE w:val="0"/>
        <w:autoSpaceDN w:val="0"/>
        <w:adjustRightInd w:val="0"/>
        <w:jc w:val="center"/>
      </w:pPr>
    </w:p>
    <w:p w14:paraId="601F6908" w14:textId="77777777" w:rsidR="00A6021D" w:rsidRDefault="00A6021D" w:rsidP="00756356">
      <w:pPr>
        <w:autoSpaceDE w:val="0"/>
        <w:autoSpaceDN w:val="0"/>
        <w:adjustRightInd w:val="0"/>
        <w:jc w:val="center"/>
      </w:pPr>
    </w:p>
    <w:p w14:paraId="255DBCA8" w14:textId="77777777" w:rsidR="00A6021D" w:rsidRDefault="00A6021D" w:rsidP="00756356">
      <w:pPr>
        <w:autoSpaceDE w:val="0"/>
        <w:autoSpaceDN w:val="0"/>
        <w:adjustRightInd w:val="0"/>
        <w:jc w:val="center"/>
      </w:pPr>
    </w:p>
    <w:p w14:paraId="462E6114" w14:textId="77777777" w:rsidR="00A6021D" w:rsidRDefault="00A6021D" w:rsidP="00756356">
      <w:pPr>
        <w:autoSpaceDE w:val="0"/>
        <w:autoSpaceDN w:val="0"/>
        <w:adjustRightInd w:val="0"/>
        <w:jc w:val="center"/>
      </w:pPr>
    </w:p>
    <w:p w14:paraId="6D076C12" w14:textId="77777777" w:rsidR="00A6021D" w:rsidRDefault="00A6021D" w:rsidP="00756356">
      <w:pPr>
        <w:autoSpaceDE w:val="0"/>
        <w:autoSpaceDN w:val="0"/>
        <w:adjustRightInd w:val="0"/>
        <w:jc w:val="center"/>
      </w:pPr>
    </w:p>
    <w:p w14:paraId="0D8A551F" w14:textId="77777777" w:rsidR="00A6021D" w:rsidRDefault="00A6021D" w:rsidP="00756356">
      <w:pPr>
        <w:autoSpaceDE w:val="0"/>
        <w:autoSpaceDN w:val="0"/>
        <w:adjustRightInd w:val="0"/>
        <w:jc w:val="center"/>
      </w:pPr>
    </w:p>
    <w:p w14:paraId="50F023C2" w14:textId="77777777" w:rsidR="00A6021D" w:rsidRDefault="00A6021D" w:rsidP="00756356">
      <w:pPr>
        <w:autoSpaceDE w:val="0"/>
        <w:autoSpaceDN w:val="0"/>
        <w:adjustRightInd w:val="0"/>
        <w:jc w:val="center"/>
      </w:pPr>
    </w:p>
    <w:p w14:paraId="13E9B0FB" w14:textId="77777777" w:rsidR="00A6021D" w:rsidRDefault="00A6021D" w:rsidP="00756356">
      <w:pPr>
        <w:autoSpaceDE w:val="0"/>
        <w:autoSpaceDN w:val="0"/>
        <w:adjustRightInd w:val="0"/>
        <w:jc w:val="center"/>
      </w:pPr>
    </w:p>
    <w:p w14:paraId="4FD1ADA9" w14:textId="77777777" w:rsidR="00756356" w:rsidRDefault="00756356" w:rsidP="00756356">
      <w:pPr>
        <w:autoSpaceDE w:val="0"/>
        <w:autoSpaceDN w:val="0"/>
        <w:adjustRightInd w:val="0"/>
        <w:jc w:val="center"/>
      </w:pPr>
    </w:p>
    <w:p w14:paraId="7DFE4902" w14:textId="77777777" w:rsidR="001E672A" w:rsidRDefault="001E672A" w:rsidP="00756356">
      <w:pPr>
        <w:autoSpaceDE w:val="0"/>
        <w:autoSpaceDN w:val="0"/>
        <w:adjustRightInd w:val="0"/>
        <w:jc w:val="center"/>
      </w:pPr>
    </w:p>
    <w:p w14:paraId="1F43C56B" w14:textId="77777777" w:rsidR="001E672A" w:rsidRDefault="001E672A" w:rsidP="00756356">
      <w:pPr>
        <w:autoSpaceDE w:val="0"/>
        <w:autoSpaceDN w:val="0"/>
        <w:adjustRightInd w:val="0"/>
        <w:jc w:val="center"/>
      </w:pPr>
    </w:p>
    <w:p w14:paraId="3A0019F1" w14:textId="77777777" w:rsidR="00756356" w:rsidRPr="00A868EB" w:rsidRDefault="00756356" w:rsidP="00756356">
      <w:pPr>
        <w:rPr>
          <w:sz w:val="16"/>
          <w:szCs w:val="16"/>
        </w:rPr>
      </w:pPr>
      <w:r>
        <w:rPr>
          <w:sz w:val="16"/>
          <w:szCs w:val="16"/>
        </w:rPr>
        <w:t xml:space="preserve">                                                                                                   </w:t>
      </w:r>
      <w:r w:rsidRPr="00A868EB">
        <w:rPr>
          <w:sz w:val="16"/>
          <w:szCs w:val="16"/>
        </w:rPr>
        <w:t>Приложени</w:t>
      </w:r>
      <w:r>
        <w:rPr>
          <w:sz w:val="16"/>
          <w:szCs w:val="16"/>
        </w:rPr>
        <w:t>е № 2</w:t>
      </w:r>
    </w:p>
    <w:p w14:paraId="30EFFB75" w14:textId="77777777" w:rsidR="00756356" w:rsidRPr="00A868EB" w:rsidRDefault="00756356" w:rsidP="00756356">
      <w:pPr>
        <w:ind w:left="3960"/>
        <w:jc w:val="both"/>
        <w:rPr>
          <w:sz w:val="16"/>
          <w:szCs w:val="16"/>
        </w:rPr>
      </w:pPr>
      <w:proofErr w:type="gramStart"/>
      <w:r>
        <w:rPr>
          <w:sz w:val="16"/>
          <w:szCs w:val="16"/>
        </w:rPr>
        <w:t>к</w:t>
      </w:r>
      <w:proofErr w:type="gramEnd"/>
      <w:r w:rsidRPr="00A868EB">
        <w:rPr>
          <w:sz w:val="16"/>
          <w:szCs w:val="16"/>
        </w:rPr>
        <w:t xml:space="preserve"> Положению «О пенс</w:t>
      </w:r>
      <w:r>
        <w:rPr>
          <w:sz w:val="16"/>
          <w:szCs w:val="16"/>
        </w:rPr>
        <w:t>ионном обеспечении</w:t>
      </w:r>
      <w:r w:rsidRPr="00A868EB">
        <w:rPr>
          <w:sz w:val="16"/>
          <w:szCs w:val="16"/>
        </w:rPr>
        <w:t xml:space="preserve"> муниципальных служащих и лиц, замещавших муниципальные должности в городском округе</w:t>
      </w:r>
    </w:p>
    <w:p w14:paraId="018E873B" w14:textId="05F95EBC" w:rsidR="00756356" w:rsidRPr="00A868EB" w:rsidRDefault="00756356" w:rsidP="00756356">
      <w:pPr>
        <w:ind w:left="3960"/>
        <w:rPr>
          <w:sz w:val="16"/>
          <w:szCs w:val="16"/>
        </w:rPr>
      </w:pPr>
      <w:r w:rsidRPr="00A868EB">
        <w:rPr>
          <w:sz w:val="16"/>
          <w:szCs w:val="16"/>
        </w:rPr>
        <w:t xml:space="preserve"> «Александровск-Сахалинский район»</w:t>
      </w:r>
    </w:p>
    <w:p w14:paraId="53E6A019" w14:textId="77777777" w:rsidR="00756356" w:rsidRDefault="00756356" w:rsidP="00756356">
      <w:pPr>
        <w:autoSpaceDE w:val="0"/>
        <w:autoSpaceDN w:val="0"/>
        <w:adjustRightInd w:val="0"/>
        <w:jc w:val="center"/>
      </w:pPr>
    </w:p>
    <w:p w14:paraId="5198CBBA" w14:textId="77777777" w:rsidR="00756356" w:rsidRDefault="00756356" w:rsidP="00756356">
      <w:pPr>
        <w:autoSpaceDE w:val="0"/>
        <w:autoSpaceDN w:val="0"/>
        <w:adjustRightInd w:val="0"/>
        <w:jc w:val="center"/>
      </w:pPr>
    </w:p>
    <w:p w14:paraId="6DCC9268" w14:textId="77777777" w:rsidR="00756356" w:rsidRPr="008C7C05" w:rsidRDefault="00756356" w:rsidP="00756356">
      <w:pPr>
        <w:autoSpaceDE w:val="0"/>
        <w:autoSpaceDN w:val="0"/>
        <w:adjustRightInd w:val="0"/>
        <w:jc w:val="center"/>
        <w:rPr>
          <w:sz w:val="28"/>
          <w:szCs w:val="28"/>
        </w:rPr>
      </w:pPr>
    </w:p>
    <w:p w14:paraId="5C1998F0" w14:textId="77777777" w:rsidR="00756356" w:rsidRPr="008C7C05" w:rsidRDefault="00756356" w:rsidP="00756356">
      <w:pPr>
        <w:autoSpaceDE w:val="0"/>
        <w:autoSpaceDN w:val="0"/>
        <w:adjustRightInd w:val="0"/>
        <w:jc w:val="center"/>
        <w:rPr>
          <w:sz w:val="28"/>
          <w:szCs w:val="28"/>
        </w:rPr>
      </w:pPr>
    </w:p>
    <w:p w14:paraId="5D0D2473" w14:textId="77777777" w:rsidR="00756356" w:rsidRPr="00C86AEB" w:rsidRDefault="00756356" w:rsidP="00756356">
      <w:pPr>
        <w:pStyle w:val="1"/>
        <w:keepNext w:val="0"/>
        <w:autoSpaceDE w:val="0"/>
        <w:autoSpaceDN w:val="0"/>
        <w:adjustRightInd w:val="0"/>
        <w:rPr>
          <w:b w:val="0"/>
          <w:sz w:val="26"/>
          <w:szCs w:val="26"/>
        </w:rPr>
      </w:pPr>
      <w:bookmarkStart w:id="16" w:name="Par169"/>
      <w:bookmarkEnd w:id="16"/>
      <w:r w:rsidRPr="00C86AEB">
        <w:rPr>
          <w:b w:val="0"/>
          <w:sz w:val="26"/>
          <w:szCs w:val="26"/>
        </w:rPr>
        <w:t>СПРАВКА</w:t>
      </w:r>
    </w:p>
    <w:p w14:paraId="5C3C33E1" w14:textId="77777777" w:rsidR="00756356" w:rsidRPr="008C7C05" w:rsidRDefault="00756356" w:rsidP="00756356">
      <w:pPr>
        <w:pStyle w:val="1"/>
        <w:keepNext w:val="0"/>
        <w:autoSpaceDE w:val="0"/>
        <w:autoSpaceDN w:val="0"/>
        <w:adjustRightInd w:val="0"/>
        <w:jc w:val="both"/>
        <w:rPr>
          <w:b w:val="0"/>
          <w:sz w:val="24"/>
        </w:rPr>
      </w:pPr>
    </w:p>
    <w:p w14:paraId="0C9F325B" w14:textId="77777777" w:rsidR="00756356" w:rsidRPr="008C7C05" w:rsidRDefault="00756356" w:rsidP="00756356">
      <w:pPr>
        <w:pStyle w:val="1"/>
        <w:keepNext w:val="0"/>
        <w:autoSpaceDE w:val="0"/>
        <w:autoSpaceDN w:val="0"/>
        <w:adjustRightInd w:val="0"/>
        <w:jc w:val="both"/>
        <w:rPr>
          <w:b w:val="0"/>
          <w:sz w:val="24"/>
        </w:rPr>
      </w:pPr>
      <w:r w:rsidRPr="00C86AEB">
        <w:rPr>
          <w:b w:val="0"/>
          <w:sz w:val="26"/>
          <w:szCs w:val="26"/>
        </w:rPr>
        <w:t>Выдана</w:t>
      </w:r>
      <w:r w:rsidRPr="008C7C05">
        <w:rPr>
          <w:b w:val="0"/>
          <w:sz w:val="24"/>
        </w:rPr>
        <w:t xml:space="preserve"> ___________________________________________________________________</w:t>
      </w:r>
    </w:p>
    <w:p w14:paraId="525B8AF3" w14:textId="77777777" w:rsidR="00756356" w:rsidRPr="00B82799" w:rsidRDefault="00756356" w:rsidP="00756356">
      <w:pPr>
        <w:pStyle w:val="1"/>
        <w:keepNext w:val="0"/>
        <w:autoSpaceDE w:val="0"/>
        <w:autoSpaceDN w:val="0"/>
        <w:adjustRightInd w:val="0"/>
        <w:jc w:val="both"/>
        <w:rPr>
          <w:b w:val="0"/>
          <w:sz w:val="20"/>
          <w:szCs w:val="20"/>
        </w:rPr>
      </w:pPr>
      <w:r w:rsidRPr="00B82799">
        <w:rPr>
          <w:b w:val="0"/>
          <w:sz w:val="20"/>
          <w:szCs w:val="20"/>
        </w:rPr>
        <w:t xml:space="preserve">                                              (</w:t>
      </w:r>
      <w:proofErr w:type="gramStart"/>
      <w:r w:rsidRPr="00B82799">
        <w:rPr>
          <w:b w:val="0"/>
          <w:sz w:val="20"/>
          <w:szCs w:val="20"/>
        </w:rPr>
        <w:t>фамилия</w:t>
      </w:r>
      <w:proofErr w:type="gramEnd"/>
      <w:r w:rsidRPr="00B82799">
        <w:rPr>
          <w:b w:val="0"/>
          <w:sz w:val="20"/>
          <w:szCs w:val="20"/>
        </w:rPr>
        <w:t>, имя, отчество полностью)</w:t>
      </w:r>
    </w:p>
    <w:p w14:paraId="1CEE6778" w14:textId="77777777" w:rsidR="00756356" w:rsidRPr="008C7C05" w:rsidRDefault="00756356" w:rsidP="00756356">
      <w:pPr>
        <w:pStyle w:val="1"/>
        <w:keepNext w:val="0"/>
        <w:autoSpaceDE w:val="0"/>
        <w:autoSpaceDN w:val="0"/>
        <w:adjustRightInd w:val="0"/>
        <w:jc w:val="both"/>
        <w:rPr>
          <w:b w:val="0"/>
          <w:sz w:val="24"/>
        </w:rPr>
      </w:pPr>
      <w:proofErr w:type="gramStart"/>
      <w:r w:rsidRPr="00C86AEB">
        <w:rPr>
          <w:b w:val="0"/>
          <w:sz w:val="26"/>
          <w:szCs w:val="26"/>
        </w:rPr>
        <w:t>в</w:t>
      </w:r>
      <w:proofErr w:type="gramEnd"/>
      <w:r w:rsidRPr="00C86AEB">
        <w:rPr>
          <w:b w:val="0"/>
          <w:sz w:val="26"/>
          <w:szCs w:val="26"/>
        </w:rPr>
        <w:t xml:space="preserve"> том, что на день увольнения</w:t>
      </w:r>
      <w:r w:rsidRPr="008C7C05">
        <w:rPr>
          <w:b w:val="0"/>
          <w:sz w:val="24"/>
        </w:rPr>
        <w:t xml:space="preserve"> _____________________________________________</w:t>
      </w:r>
    </w:p>
    <w:p w14:paraId="01041C3F" w14:textId="77777777" w:rsidR="00756356" w:rsidRPr="00B82799" w:rsidRDefault="00756356" w:rsidP="00756356">
      <w:pPr>
        <w:pStyle w:val="1"/>
        <w:keepNext w:val="0"/>
        <w:autoSpaceDE w:val="0"/>
        <w:autoSpaceDN w:val="0"/>
        <w:adjustRightInd w:val="0"/>
        <w:jc w:val="both"/>
        <w:rPr>
          <w:b w:val="0"/>
          <w:sz w:val="20"/>
          <w:szCs w:val="20"/>
        </w:rPr>
      </w:pPr>
      <w:r w:rsidRPr="008C7C05">
        <w:rPr>
          <w:b w:val="0"/>
          <w:sz w:val="24"/>
        </w:rPr>
        <w:t xml:space="preserve"> </w:t>
      </w:r>
      <w:r>
        <w:rPr>
          <w:b w:val="0"/>
          <w:sz w:val="24"/>
        </w:rPr>
        <w:t xml:space="preserve">                               </w:t>
      </w:r>
      <w:r>
        <w:rPr>
          <w:b w:val="0"/>
          <w:sz w:val="20"/>
          <w:szCs w:val="20"/>
        </w:rPr>
        <w:t>(</w:t>
      </w:r>
      <w:proofErr w:type="gramStart"/>
      <w:r>
        <w:rPr>
          <w:b w:val="0"/>
          <w:sz w:val="20"/>
          <w:szCs w:val="20"/>
        </w:rPr>
        <w:t>достижения</w:t>
      </w:r>
      <w:proofErr w:type="gramEnd"/>
      <w:r>
        <w:rPr>
          <w:b w:val="0"/>
          <w:sz w:val="20"/>
          <w:szCs w:val="20"/>
        </w:rPr>
        <w:t xml:space="preserve"> пенсионного возраста </w:t>
      </w:r>
      <w:r w:rsidRPr="00B82799">
        <w:rPr>
          <w:b w:val="0"/>
          <w:sz w:val="20"/>
          <w:szCs w:val="20"/>
        </w:rPr>
        <w:t>или увольнения с работы)</w:t>
      </w:r>
    </w:p>
    <w:p w14:paraId="15BC5277" w14:textId="77777777" w:rsidR="00756356" w:rsidRPr="008C7C05" w:rsidRDefault="00756356" w:rsidP="00756356">
      <w:pPr>
        <w:pStyle w:val="1"/>
        <w:keepNext w:val="0"/>
        <w:autoSpaceDE w:val="0"/>
        <w:autoSpaceDN w:val="0"/>
        <w:adjustRightInd w:val="0"/>
        <w:jc w:val="both"/>
        <w:rPr>
          <w:b w:val="0"/>
          <w:sz w:val="24"/>
        </w:rPr>
      </w:pPr>
      <w:proofErr w:type="gramStart"/>
      <w:r w:rsidRPr="00C86AEB">
        <w:rPr>
          <w:b w:val="0"/>
          <w:sz w:val="26"/>
          <w:szCs w:val="26"/>
        </w:rPr>
        <w:t>он</w:t>
      </w:r>
      <w:proofErr w:type="gramEnd"/>
      <w:r w:rsidRPr="00C86AEB">
        <w:rPr>
          <w:b w:val="0"/>
          <w:sz w:val="26"/>
          <w:szCs w:val="26"/>
        </w:rPr>
        <w:t xml:space="preserve"> (она) занимал(а) должность</w:t>
      </w:r>
      <w:r w:rsidRPr="008C7C05">
        <w:rPr>
          <w:b w:val="0"/>
          <w:sz w:val="24"/>
        </w:rPr>
        <w:t xml:space="preserve"> _____________________________________________</w:t>
      </w:r>
    </w:p>
    <w:p w14:paraId="74B44DD6" w14:textId="77777777" w:rsidR="00756356" w:rsidRPr="00980134" w:rsidRDefault="00756356" w:rsidP="00756356">
      <w:pPr>
        <w:pStyle w:val="1"/>
        <w:keepNext w:val="0"/>
        <w:autoSpaceDE w:val="0"/>
        <w:autoSpaceDN w:val="0"/>
        <w:adjustRightInd w:val="0"/>
        <w:jc w:val="both"/>
        <w:rPr>
          <w:b w:val="0"/>
          <w:sz w:val="20"/>
          <w:szCs w:val="20"/>
        </w:rPr>
      </w:pPr>
      <w:r w:rsidRPr="008C7C05">
        <w:rPr>
          <w:b w:val="0"/>
          <w:sz w:val="24"/>
        </w:rPr>
        <w:t xml:space="preserve">                                       </w:t>
      </w:r>
      <w:r>
        <w:rPr>
          <w:b w:val="0"/>
          <w:sz w:val="24"/>
        </w:rPr>
        <w:t xml:space="preserve">       </w:t>
      </w:r>
      <w:r w:rsidRPr="008C7C05">
        <w:rPr>
          <w:b w:val="0"/>
          <w:sz w:val="24"/>
        </w:rPr>
        <w:t xml:space="preserve">  </w:t>
      </w:r>
      <w:r w:rsidRPr="00980134">
        <w:rPr>
          <w:b w:val="0"/>
          <w:sz w:val="20"/>
          <w:szCs w:val="20"/>
        </w:rPr>
        <w:t>(</w:t>
      </w:r>
      <w:proofErr w:type="gramStart"/>
      <w:r w:rsidRPr="00980134">
        <w:rPr>
          <w:b w:val="0"/>
          <w:sz w:val="20"/>
          <w:szCs w:val="20"/>
        </w:rPr>
        <w:t>наименование</w:t>
      </w:r>
      <w:proofErr w:type="gramEnd"/>
      <w:r w:rsidRPr="00980134">
        <w:rPr>
          <w:b w:val="0"/>
          <w:sz w:val="20"/>
          <w:szCs w:val="20"/>
        </w:rPr>
        <w:t xml:space="preserve"> должности)</w:t>
      </w:r>
    </w:p>
    <w:p w14:paraId="441AEF55" w14:textId="77777777" w:rsidR="00756356" w:rsidRPr="008C7C05" w:rsidRDefault="00756356" w:rsidP="00756356">
      <w:pPr>
        <w:pStyle w:val="1"/>
        <w:keepNext w:val="0"/>
        <w:autoSpaceDE w:val="0"/>
        <w:autoSpaceDN w:val="0"/>
        <w:adjustRightInd w:val="0"/>
        <w:jc w:val="both"/>
        <w:rPr>
          <w:b w:val="0"/>
          <w:sz w:val="24"/>
        </w:rPr>
      </w:pPr>
      <w:proofErr w:type="gramStart"/>
      <w:r w:rsidRPr="00C86AEB">
        <w:rPr>
          <w:b w:val="0"/>
          <w:sz w:val="26"/>
          <w:szCs w:val="26"/>
        </w:rPr>
        <w:t>и</w:t>
      </w:r>
      <w:proofErr w:type="gramEnd"/>
      <w:r w:rsidRPr="00C86AEB">
        <w:rPr>
          <w:b w:val="0"/>
          <w:sz w:val="26"/>
          <w:szCs w:val="26"/>
        </w:rPr>
        <w:t xml:space="preserve"> его (ее) денежное содержание с учетом последней индексации составило</w:t>
      </w:r>
      <w:r w:rsidRPr="008C7C05">
        <w:rPr>
          <w:b w:val="0"/>
          <w:sz w:val="24"/>
        </w:rPr>
        <w:t>:</w:t>
      </w:r>
    </w:p>
    <w:p w14:paraId="585C775B" w14:textId="77777777" w:rsidR="00756356" w:rsidRPr="008C7C05" w:rsidRDefault="00756356" w:rsidP="00756356">
      <w:pPr>
        <w:pStyle w:val="1"/>
        <w:keepNext w:val="0"/>
        <w:autoSpaceDE w:val="0"/>
        <w:autoSpaceDN w:val="0"/>
        <w:adjustRightInd w:val="0"/>
        <w:jc w:val="both"/>
        <w:rPr>
          <w:b w:val="0"/>
          <w:sz w:val="24"/>
        </w:rPr>
      </w:pPr>
    </w:p>
    <w:p w14:paraId="6E5BB1FA" w14:textId="77777777" w:rsidR="00756356" w:rsidRPr="008C7C05" w:rsidRDefault="00756356" w:rsidP="00756356">
      <w:pPr>
        <w:pStyle w:val="1"/>
        <w:keepNext w:val="0"/>
        <w:autoSpaceDE w:val="0"/>
        <w:autoSpaceDN w:val="0"/>
        <w:adjustRightInd w:val="0"/>
        <w:jc w:val="both"/>
        <w:rPr>
          <w:b w:val="0"/>
          <w:sz w:val="24"/>
        </w:rPr>
      </w:pPr>
      <w:r w:rsidRPr="008C7C05">
        <w:rPr>
          <w:b w:val="0"/>
          <w:sz w:val="24"/>
        </w:rPr>
        <w:t xml:space="preserve">                                                         </w:t>
      </w:r>
      <w:r>
        <w:rPr>
          <w:b w:val="0"/>
          <w:sz w:val="24"/>
        </w:rPr>
        <w:t xml:space="preserve">                                                       </w:t>
      </w:r>
      <w:r w:rsidRPr="008C7C05">
        <w:rPr>
          <w:b w:val="0"/>
          <w:sz w:val="24"/>
        </w:rPr>
        <w:t xml:space="preserve"> (</w:t>
      </w:r>
      <w:proofErr w:type="gramStart"/>
      <w:r w:rsidRPr="008C7C05">
        <w:rPr>
          <w:b w:val="0"/>
          <w:sz w:val="24"/>
        </w:rPr>
        <w:t>рублей</w:t>
      </w:r>
      <w:proofErr w:type="gramEnd"/>
      <w:r w:rsidRPr="008C7C05">
        <w:rPr>
          <w:b w:val="0"/>
          <w:sz w:val="24"/>
        </w:rPr>
        <w:t>, копеек)</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741"/>
        <w:gridCol w:w="2664"/>
        <w:gridCol w:w="2664"/>
      </w:tblGrid>
      <w:tr w:rsidR="00756356" w:rsidRPr="008C7C05" w14:paraId="0296EF37" w14:textId="77777777" w:rsidTr="0074570D">
        <w:tc>
          <w:tcPr>
            <w:tcW w:w="3741" w:type="dxa"/>
            <w:tcBorders>
              <w:top w:val="single" w:sz="4" w:space="0" w:color="auto"/>
              <w:left w:val="single" w:sz="4" w:space="0" w:color="auto"/>
              <w:bottom w:val="single" w:sz="4" w:space="0" w:color="auto"/>
              <w:right w:val="single" w:sz="4" w:space="0" w:color="auto"/>
            </w:tcBorders>
          </w:tcPr>
          <w:p w14:paraId="4EC7AE71" w14:textId="77777777" w:rsidR="00756356" w:rsidRPr="008C7C05" w:rsidRDefault="00756356" w:rsidP="0074570D">
            <w:pPr>
              <w:autoSpaceDE w:val="0"/>
              <w:autoSpaceDN w:val="0"/>
              <w:adjustRightInd w:val="0"/>
              <w:jc w:val="center"/>
            </w:pPr>
            <w:r w:rsidRPr="008C7C05">
              <w:t>Месяц</w:t>
            </w:r>
          </w:p>
        </w:tc>
        <w:tc>
          <w:tcPr>
            <w:tcW w:w="2664" w:type="dxa"/>
            <w:tcBorders>
              <w:top w:val="single" w:sz="4" w:space="0" w:color="auto"/>
              <w:left w:val="single" w:sz="4" w:space="0" w:color="auto"/>
              <w:bottom w:val="single" w:sz="4" w:space="0" w:color="auto"/>
              <w:right w:val="single" w:sz="4" w:space="0" w:color="auto"/>
            </w:tcBorders>
          </w:tcPr>
          <w:p w14:paraId="5D7C112C" w14:textId="77777777" w:rsidR="00756356" w:rsidRPr="008C7C05" w:rsidRDefault="00756356" w:rsidP="0074570D">
            <w:pPr>
              <w:autoSpaceDE w:val="0"/>
              <w:autoSpaceDN w:val="0"/>
              <w:adjustRightInd w:val="0"/>
              <w:jc w:val="center"/>
            </w:pPr>
            <w:r>
              <w:t>20</w:t>
            </w:r>
            <w:r w:rsidRPr="008C7C05">
              <w:t>__ г.</w:t>
            </w:r>
          </w:p>
        </w:tc>
        <w:tc>
          <w:tcPr>
            <w:tcW w:w="2664" w:type="dxa"/>
            <w:tcBorders>
              <w:top w:val="single" w:sz="4" w:space="0" w:color="auto"/>
              <w:left w:val="single" w:sz="4" w:space="0" w:color="auto"/>
              <w:bottom w:val="single" w:sz="4" w:space="0" w:color="auto"/>
              <w:right w:val="single" w:sz="4" w:space="0" w:color="auto"/>
            </w:tcBorders>
          </w:tcPr>
          <w:p w14:paraId="7BABA2F1" w14:textId="77777777" w:rsidR="00756356" w:rsidRPr="008C7C05" w:rsidRDefault="00756356" w:rsidP="0074570D">
            <w:pPr>
              <w:autoSpaceDE w:val="0"/>
              <w:autoSpaceDN w:val="0"/>
              <w:adjustRightInd w:val="0"/>
              <w:jc w:val="center"/>
            </w:pPr>
            <w:r>
              <w:t>20</w:t>
            </w:r>
            <w:r w:rsidRPr="008C7C05">
              <w:t>__ г.</w:t>
            </w:r>
          </w:p>
        </w:tc>
      </w:tr>
      <w:tr w:rsidR="00756356" w:rsidRPr="008C7C05" w14:paraId="7F04FA91" w14:textId="77777777" w:rsidTr="0074570D">
        <w:tc>
          <w:tcPr>
            <w:tcW w:w="3741" w:type="dxa"/>
            <w:tcBorders>
              <w:top w:val="single" w:sz="4" w:space="0" w:color="auto"/>
              <w:left w:val="single" w:sz="4" w:space="0" w:color="auto"/>
              <w:bottom w:val="single" w:sz="4" w:space="0" w:color="auto"/>
              <w:right w:val="single" w:sz="4" w:space="0" w:color="auto"/>
            </w:tcBorders>
          </w:tcPr>
          <w:p w14:paraId="7363C79A" w14:textId="77777777" w:rsidR="00756356" w:rsidRPr="008C7C05" w:rsidRDefault="00756356" w:rsidP="0074570D">
            <w:pPr>
              <w:autoSpaceDE w:val="0"/>
              <w:autoSpaceDN w:val="0"/>
              <w:adjustRightInd w:val="0"/>
            </w:pPr>
            <w:r w:rsidRPr="008C7C05">
              <w:t>Январь</w:t>
            </w:r>
          </w:p>
        </w:tc>
        <w:tc>
          <w:tcPr>
            <w:tcW w:w="2664" w:type="dxa"/>
            <w:tcBorders>
              <w:top w:val="single" w:sz="4" w:space="0" w:color="auto"/>
              <w:left w:val="single" w:sz="4" w:space="0" w:color="auto"/>
              <w:bottom w:val="single" w:sz="4" w:space="0" w:color="auto"/>
              <w:right w:val="single" w:sz="4" w:space="0" w:color="auto"/>
            </w:tcBorders>
          </w:tcPr>
          <w:p w14:paraId="55ED48BF" w14:textId="77777777" w:rsidR="00756356" w:rsidRPr="008C7C05" w:rsidRDefault="00756356" w:rsidP="0074570D">
            <w:pPr>
              <w:autoSpaceDE w:val="0"/>
              <w:autoSpaceDN w:val="0"/>
              <w:adjustRightInd w:val="0"/>
            </w:pPr>
          </w:p>
        </w:tc>
        <w:tc>
          <w:tcPr>
            <w:tcW w:w="2664" w:type="dxa"/>
            <w:tcBorders>
              <w:top w:val="single" w:sz="4" w:space="0" w:color="auto"/>
              <w:left w:val="single" w:sz="4" w:space="0" w:color="auto"/>
              <w:bottom w:val="single" w:sz="4" w:space="0" w:color="auto"/>
              <w:right w:val="single" w:sz="4" w:space="0" w:color="auto"/>
            </w:tcBorders>
          </w:tcPr>
          <w:p w14:paraId="0B0CA43A" w14:textId="77777777" w:rsidR="00756356" w:rsidRPr="008C7C05" w:rsidRDefault="00756356" w:rsidP="0074570D">
            <w:pPr>
              <w:autoSpaceDE w:val="0"/>
              <w:autoSpaceDN w:val="0"/>
              <w:adjustRightInd w:val="0"/>
            </w:pPr>
          </w:p>
        </w:tc>
      </w:tr>
      <w:tr w:rsidR="00756356" w:rsidRPr="008C7C05" w14:paraId="6C238DB7" w14:textId="77777777" w:rsidTr="0074570D">
        <w:tc>
          <w:tcPr>
            <w:tcW w:w="3741" w:type="dxa"/>
            <w:tcBorders>
              <w:top w:val="single" w:sz="4" w:space="0" w:color="auto"/>
              <w:left w:val="single" w:sz="4" w:space="0" w:color="auto"/>
              <w:bottom w:val="single" w:sz="4" w:space="0" w:color="auto"/>
              <w:right w:val="single" w:sz="4" w:space="0" w:color="auto"/>
            </w:tcBorders>
          </w:tcPr>
          <w:p w14:paraId="7D0D8109" w14:textId="77777777" w:rsidR="00756356" w:rsidRPr="008C7C05" w:rsidRDefault="00756356" w:rsidP="0074570D">
            <w:pPr>
              <w:autoSpaceDE w:val="0"/>
              <w:autoSpaceDN w:val="0"/>
              <w:adjustRightInd w:val="0"/>
            </w:pPr>
            <w:r w:rsidRPr="008C7C05">
              <w:t>Февраль</w:t>
            </w:r>
          </w:p>
        </w:tc>
        <w:tc>
          <w:tcPr>
            <w:tcW w:w="2664" w:type="dxa"/>
            <w:tcBorders>
              <w:top w:val="single" w:sz="4" w:space="0" w:color="auto"/>
              <w:left w:val="single" w:sz="4" w:space="0" w:color="auto"/>
              <w:bottom w:val="single" w:sz="4" w:space="0" w:color="auto"/>
              <w:right w:val="single" w:sz="4" w:space="0" w:color="auto"/>
            </w:tcBorders>
          </w:tcPr>
          <w:p w14:paraId="0A1C39EC" w14:textId="77777777" w:rsidR="00756356" w:rsidRPr="008C7C05" w:rsidRDefault="00756356" w:rsidP="0074570D">
            <w:pPr>
              <w:autoSpaceDE w:val="0"/>
              <w:autoSpaceDN w:val="0"/>
              <w:adjustRightInd w:val="0"/>
            </w:pPr>
          </w:p>
        </w:tc>
        <w:tc>
          <w:tcPr>
            <w:tcW w:w="2664" w:type="dxa"/>
            <w:tcBorders>
              <w:top w:val="single" w:sz="4" w:space="0" w:color="auto"/>
              <w:left w:val="single" w:sz="4" w:space="0" w:color="auto"/>
              <w:bottom w:val="single" w:sz="4" w:space="0" w:color="auto"/>
              <w:right w:val="single" w:sz="4" w:space="0" w:color="auto"/>
            </w:tcBorders>
          </w:tcPr>
          <w:p w14:paraId="77E6CBC0" w14:textId="77777777" w:rsidR="00756356" w:rsidRPr="008C7C05" w:rsidRDefault="00756356" w:rsidP="0074570D">
            <w:pPr>
              <w:autoSpaceDE w:val="0"/>
              <w:autoSpaceDN w:val="0"/>
              <w:adjustRightInd w:val="0"/>
            </w:pPr>
          </w:p>
        </w:tc>
      </w:tr>
      <w:tr w:rsidR="00756356" w:rsidRPr="008C7C05" w14:paraId="221ADDF7" w14:textId="77777777" w:rsidTr="0074570D">
        <w:tc>
          <w:tcPr>
            <w:tcW w:w="3741" w:type="dxa"/>
            <w:tcBorders>
              <w:top w:val="single" w:sz="4" w:space="0" w:color="auto"/>
              <w:left w:val="single" w:sz="4" w:space="0" w:color="auto"/>
              <w:bottom w:val="single" w:sz="4" w:space="0" w:color="auto"/>
              <w:right w:val="single" w:sz="4" w:space="0" w:color="auto"/>
            </w:tcBorders>
          </w:tcPr>
          <w:p w14:paraId="2B00A72F" w14:textId="77777777" w:rsidR="00756356" w:rsidRPr="008C7C05" w:rsidRDefault="00756356" w:rsidP="0074570D">
            <w:pPr>
              <w:autoSpaceDE w:val="0"/>
              <w:autoSpaceDN w:val="0"/>
              <w:adjustRightInd w:val="0"/>
            </w:pPr>
            <w:r w:rsidRPr="008C7C05">
              <w:t>Март</w:t>
            </w:r>
          </w:p>
        </w:tc>
        <w:tc>
          <w:tcPr>
            <w:tcW w:w="2664" w:type="dxa"/>
            <w:tcBorders>
              <w:top w:val="single" w:sz="4" w:space="0" w:color="auto"/>
              <w:left w:val="single" w:sz="4" w:space="0" w:color="auto"/>
              <w:bottom w:val="single" w:sz="4" w:space="0" w:color="auto"/>
              <w:right w:val="single" w:sz="4" w:space="0" w:color="auto"/>
            </w:tcBorders>
          </w:tcPr>
          <w:p w14:paraId="531A79BC" w14:textId="77777777" w:rsidR="00756356" w:rsidRPr="008C7C05" w:rsidRDefault="00756356" w:rsidP="0074570D">
            <w:pPr>
              <w:autoSpaceDE w:val="0"/>
              <w:autoSpaceDN w:val="0"/>
              <w:adjustRightInd w:val="0"/>
            </w:pPr>
          </w:p>
        </w:tc>
        <w:tc>
          <w:tcPr>
            <w:tcW w:w="2664" w:type="dxa"/>
            <w:tcBorders>
              <w:top w:val="single" w:sz="4" w:space="0" w:color="auto"/>
              <w:left w:val="single" w:sz="4" w:space="0" w:color="auto"/>
              <w:bottom w:val="single" w:sz="4" w:space="0" w:color="auto"/>
              <w:right w:val="single" w:sz="4" w:space="0" w:color="auto"/>
            </w:tcBorders>
          </w:tcPr>
          <w:p w14:paraId="39BCFBF6" w14:textId="77777777" w:rsidR="00756356" w:rsidRPr="008C7C05" w:rsidRDefault="00756356" w:rsidP="0074570D">
            <w:pPr>
              <w:autoSpaceDE w:val="0"/>
              <w:autoSpaceDN w:val="0"/>
              <w:adjustRightInd w:val="0"/>
            </w:pPr>
          </w:p>
        </w:tc>
      </w:tr>
      <w:tr w:rsidR="00756356" w:rsidRPr="008C7C05" w14:paraId="4AEFE840" w14:textId="77777777" w:rsidTr="0074570D">
        <w:tc>
          <w:tcPr>
            <w:tcW w:w="3741" w:type="dxa"/>
            <w:tcBorders>
              <w:top w:val="single" w:sz="4" w:space="0" w:color="auto"/>
              <w:left w:val="single" w:sz="4" w:space="0" w:color="auto"/>
              <w:bottom w:val="single" w:sz="4" w:space="0" w:color="auto"/>
              <w:right w:val="single" w:sz="4" w:space="0" w:color="auto"/>
            </w:tcBorders>
          </w:tcPr>
          <w:p w14:paraId="7BC21F26" w14:textId="77777777" w:rsidR="00756356" w:rsidRPr="008C7C05" w:rsidRDefault="00756356" w:rsidP="0074570D">
            <w:pPr>
              <w:autoSpaceDE w:val="0"/>
              <w:autoSpaceDN w:val="0"/>
              <w:adjustRightInd w:val="0"/>
            </w:pPr>
            <w:r w:rsidRPr="008C7C05">
              <w:t>Апрель</w:t>
            </w:r>
          </w:p>
        </w:tc>
        <w:tc>
          <w:tcPr>
            <w:tcW w:w="2664" w:type="dxa"/>
            <w:tcBorders>
              <w:top w:val="single" w:sz="4" w:space="0" w:color="auto"/>
              <w:left w:val="single" w:sz="4" w:space="0" w:color="auto"/>
              <w:bottom w:val="single" w:sz="4" w:space="0" w:color="auto"/>
              <w:right w:val="single" w:sz="4" w:space="0" w:color="auto"/>
            </w:tcBorders>
          </w:tcPr>
          <w:p w14:paraId="6131ED83" w14:textId="77777777" w:rsidR="00756356" w:rsidRPr="008C7C05" w:rsidRDefault="00756356" w:rsidP="0074570D">
            <w:pPr>
              <w:autoSpaceDE w:val="0"/>
              <w:autoSpaceDN w:val="0"/>
              <w:adjustRightInd w:val="0"/>
            </w:pPr>
          </w:p>
        </w:tc>
        <w:tc>
          <w:tcPr>
            <w:tcW w:w="2664" w:type="dxa"/>
            <w:tcBorders>
              <w:top w:val="single" w:sz="4" w:space="0" w:color="auto"/>
              <w:left w:val="single" w:sz="4" w:space="0" w:color="auto"/>
              <w:bottom w:val="single" w:sz="4" w:space="0" w:color="auto"/>
              <w:right w:val="single" w:sz="4" w:space="0" w:color="auto"/>
            </w:tcBorders>
          </w:tcPr>
          <w:p w14:paraId="5371AC68" w14:textId="77777777" w:rsidR="00756356" w:rsidRPr="008C7C05" w:rsidRDefault="00756356" w:rsidP="0074570D">
            <w:pPr>
              <w:autoSpaceDE w:val="0"/>
              <w:autoSpaceDN w:val="0"/>
              <w:adjustRightInd w:val="0"/>
            </w:pPr>
          </w:p>
        </w:tc>
      </w:tr>
      <w:tr w:rsidR="00756356" w:rsidRPr="008C7C05" w14:paraId="571AC8E7" w14:textId="77777777" w:rsidTr="0074570D">
        <w:tc>
          <w:tcPr>
            <w:tcW w:w="3741" w:type="dxa"/>
            <w:tcBorders>
              <w:top w:val="single" w:sz="4" w:space="0" w:color="auto"/>
              <w:left w:val="single" w:sz="4" w:space="0" w:color="auto"/>
              <w:bottom w:val="single" w:sz="4" w:space="0" w:color="auto"/>
              <w:right w:val="single" w:sz="4" w:space="0" w:color="auto"/>
            </w:tcBorders>
          </w:tcPr>
          <w:p w14:paraId="70ADAA40" w14:textId="77777777" w:rsidR="00756356" w:rsidRPr="008C7C05" w:rsidRDefault="00756356" w:rsidP="0074570D">
            <w:pPr>
              <w:autoSpaceDE w:val="0"/>
              <w:autoSpaceDN w:val="0"/>
              <w:adjustRightInd w:val="0"/>
            </w:pPr>
            <w:r w:rsidRPr="008C7C05">
              <w:t>Май</w:t>
            </w:r>
          </w:p>
        </w:tc>
        <w:tc>
          <w:tcPr>
            <w:tcW w:w="2664" w:type="dxa"/>
            <w:tcBorders>
              <w:top w:val="single" w:sz="4" w:space="0" w:color="auto"/>
              <w:left w:val="single" w:sz="4" w:space="0" w:color="auto"/>
              <w:bottom w:val="single" w:sz="4" w:space="0" w:color="auto"/>
              <w:right w:val="single" w:sz="4" w:space="0" w:color="auto"/>
            </w:tcBorders>
          </w:tcPr>
          <w:p w14:paraId="516952A2" w14:textId="77777777" w:rsidR="00756356" w:rsidRPr="008C7C05" w:rsidRDefault="00756356" w:rsidP="0074570D">
            <w:pPr>
              <w:autoSpaceDE w:val="0"/>
              <w:autoSpaceDN w:val="0"/>
              <w:adjustRightInd w:val="0"/>
            </w:pPr>
          </w:p>
        </w:tc>
        <w:tc>
          <w:tcPr>
            <w:tcW w:w="2664" w:type="dxa"/>
            <w:tcBorders>
              <w:top w:val="single" w:sz="4" w:space="0" w:color="auto"/>
              <w:left w:val="single" w:sz="4" w:space="0" w:color="auto"/>
              <w:bottom w:val="single" w:sz="4" w:space="0" w:color="auto"/>
              <w:right w:val="single" w:sz="4" w:space="0" w:color="auto"/>
            </w:tcBorders>
          </w:tcPr>
          <w:p w14:paraId="5093F495" w14:textId="77777777" w:rsidR="00756356" w:rsidRPr="008C7C05" w:rsidRDefault="00756356" w:rsidP="0074570D">
            <w:pPr>
              <w:autoSpaceDE w:val="0"/>
              <w:autoSpaceDN w:val="0"/>
              <w:adjustRightInd w:val="0"/>
            </w:pPr>
          </w:p>
        </w:tc>
      </w:tr>
      <w:tr w:rsidR="00756356" w:rsidRPr="008C7C05" w14:paraId="60AEB684" w14:textId="77777777" w:rsidTr="0074570D">
        <w:tc>
          <w:tcPr>
            <w:tcW w:w="3741" w:type="dxa"/>
            <w:tcBorders>
              <w:top w:val="single" w:sz="4" w:space="0" w:color="auto"/>
              <w:left w:val="single" w:sz="4" w:space="0" w:color="auto"/>
              <w:bottom w:val="single" w:sz="4" w:space="0" w:color="auto"/>
              <w:right w:val="single" w:sz="4" w:space="0" w:color="auto"/>
            </w:tcBorders>
          </w:tcPr>
          <w:p w14:paraId="399A186A" w14:textId="77777777" w:rsidR="00756356" w:rsidRPr="008C7C05" w:rsidRDefault="00756356" w:rsidP="0074570D">
            <w:pPr>
              <w:autoSpaceDE w:val="0"/>
              <w:autoSpaceDN w:val="0"/>
              <w:adjustRightInd w:val="0"/>
            </w:pPr>
            <w:r w:rsidRPr="008C7C05">
              <w:t>Июнь</w:t>
            </w:r>
          </w:p>
        </w:tc>
        <w:tc>
          <w:tcPr>
            <w:tcW w:w="2664" w:type="dxa"/>
            <w:tcBorders>
              <w:top w:val="single" w:sz="4" w:space="0" w:color="auto"/>
              <w:left w:val="single" w:sz="4" w:space="0" w:color="auto"/>
              <w:bottom w:val="single" w:sz="4" w:space="0" w:color="auto"/>
              <w:right w:val="single" w:sz="4" w:space="0" w:color="auto"/>
            </w:tcBorders>
          </w:tcPr>
          <w:p w14:paraId="67A773D2" w14:textId="77777777" w:rsidR="00756356" w:rsidRPr="008C7C05" w:rsidRDefault="00756356" w:rsidP="0074570D">
            <w:pPr>
              <w:autoSpaceDE w:val="0"/>
              <w:autoSpaceDN w:val="0"/>
              <w:adjustRightInd w:val="0"/>
            </w:pPr>
          </w:p>
        </w:tc>
        <w:tc>
          <w:tcPr>
            <w:tcW w:w="2664" w:type="dxa"/>
            <w:tcBorders>
              <w:top w:val="single" w:sz="4" w:space="0" w:color="auto"/>
              <w:left w:val="single" w:sz="4" w:space="0" w:color="auto"/>
              <w:bottom w:val="single" w:sz="4" w:space="0" w:color="auto"/>
              <w:right w:val="single" w:sz="4" w:space="0" w:color="auto"/>
            </w:tcBorders>
          </w:tcPr>
          <w:p w14:paraId="1E132CE9" w14:textId="77777777" w:rsidR="00756356" w:rsidRPr="008C7C05" w:rsidRDefault="00756356" w:rsidP="0074570D">
            <w:pPr>
              <w:autoSpaceDE w:val="0"/>
              <w:autoSpaceDN w:val="0"/>
              <w:adjustRightInd w:val="0"/>
            </w:pPr>
          </w:p>
        </w:tc>
      </w:tr>
      <w:tr w:rsidR="00756356" w:rsidRPr="008C7C05" w14:paraId="5A6173DB" w14:textId="77777777" w:rsidTr="0074570D">
        <w:tc>
          <w:tcPr>
            <w:tcW w:w="3741" w:type="dxa"/>
            <w:tcBorders>
              <w:top w:val="single" w:sz="4" w:space="0" w:color="auto"/>
              <w:left w:val="single" w:sz="4" w:space="0" w:color="auto"/>
              <w:bottom w:val="single" w:sz="4" w:space="0" w:color="auto"/>
              <w:right w:val="single" w:sz="4" w:space="0" w:color="auto"/>
            </w:tcBorders>
          </w:tcPr>
          <w:p w14:paraId="299CD7EC" w14:textId="77777777" w:rsidR="00756356" w:rsidRPr="008C7C05" w:rsidRDefault="00756356" w:rsidP="0074570D">
            <w:pPr>
              <w:autoSpaceDE w:val="0"/>
              <w:autoSpaceDN w:val="0"/>
              <w:adjustRightInd w:val="0"/>
            </w:pPr>
            <w:r w:rsidRPr="008C7C05">
              <w:t>Июль</w:t>
            </w:r>
          </w:p>
        </w:tc>
        <w:tc>
          <w:tcPr>
            <w:tcW w:w="2664" w:type="dxa"/>
            <w:tcBorders>
              <w:top w:val="single" w:sz="4" w:space="0" w:color="auto"/>
              <w:left w:val="single" w:sz="4" w:space="0" w:color="auto"/>
              <w:bottom w:val="single" w:sz="4" w:space="0" w:color="auto"/>
              <w:right w:val="single" w:sz="4" w:space="0" w:color="auto"/>
            </w:tcBorders>
          </w:tcPr>
          <w:p w14:paraId="011436C7" w14:textId="77777777" w:rsidR="00756356" w:rsidRPr="008C7C05" w:rsidRDefault="00756356" w:rsidP="0074570D">
            <w:pPr>
              <w:autoSpaceDE w:val="0"/>
              <w:autoSpaceDN w:val="0"/>
              <w:adjustRightInd w:val="0"/>
            </w:pPr>
          </w:p>
        </w:tc>
        <w:tc>
          <w:tcPr>
            <w:tcW w:w="2664" w:type="dxa"/>
            <w:tcBorders>
              <w:top w:val="single" w:sz="4" w:space="0" w:color="auto"/>
              <w:left w:val="single" w:sz="4" w:space="0" w:color="auto"/>
              <w:bottom w:val="single" w:sz="4" w:space="0" w:color="auto"/>
              <w:right w:val="single" w:sz="4" w:space="0" w:color="auto"/>
            </w:tcBorders>
          </w:tcPr>
          <w:p w14:paraId="7F86330D" w14:textId="77777777" w:rsidR="00756356" w:rsidRPr="008C7C05" w:rsidRDefault="00756356" w:rsidP="0074570D">
            <w:pPr>
              <w:autoSpaceDE w:val="0"/>
              <w:autoSpaceDN w:val="0"/>
              <w:adjustRightInd w:val="0"/>
            </w:pPr>
          </w:p>
        </w:tc>
      </w:tr>
      <w:tr w:rsidR="00756356" w:rsidRPr="008C7C05" w14:paraId="711B4E99" w14:textId="77777777" w:rsidTr="0074570D">
        <w:tc>
          <w:tcPr>
            <w:tcW w:w="3741" w:type="dxa"/>
            <w:tcBorders>
              <w:top w:val="single" w:sz="4" w:space="0" w:color="auto"/>
              <w:left w:val="single" w:sz="4" w:space="0" w:color="auto"/>
              <w:bottom w:val="single" w:sz="4" w:space="0" w:color="auto"/>
              <w:right w:val="single" w:sz="4" w:space="0" w:color="auto"/>
            </w:tcBorders>
          </w:tcPr>
          <w:p w14:paraId="67A680C8" w14:textId="77777777" w:rsidR="00756356" w:rsidRPr="008C7C05" w:rsidRDefault="00756356" w:rsidP="0074570D">
            <w:pPr>
              <w:autoSpaceDE w:val="0"/>
              <w:autoSpaceDN w:val="0"/>
              <w:adjustRightInd w:val="0"/>
            </w:pPr>
            <w:r w:rsidRPr="008C7C05">
              <w:t>Август</w:t>
            </w:r>
          </w:p>
        </w:tc>
        <w:tc>
          <w:tcPr>
            <w:tcW w:w="2664" w:type="dxa"/>
            <w:tcBorders>
              <w:top w:val="single" w:sz="4" w:space="0" w:color="auto"/>
              <w:left w:val="single" w:sz="4" w:space="0" w:color="auto"/>
              <w:bottom w:val="single" w:sz="4" w:space="0" w:color="auto"/>
              <w:right w:val="single" w:sz="4" w:space="0" w:color="auto"/>
            </w:tcBorders>
          </w:tcPr>
          <w:p w14:paraId="79A76BE5" w14:textId="77777777" w:rsidR="00756356" w:rsidRPr="008C7C05" w:rsidRDefault="00756356" w:rsidP="0074570D">
            <w:pPr>
              <w:autoSpaceDE w:val="0"/>
              <w:autoSpaceDN w:val="0"/>
              <w:adjustRightInd w:val="0"/>
            </w:pPr>
          </w:p>
        </w:tc>
        <w:tc>
          <w:tcPr>
            <w:tcW w:w="2664" w:type="dxa"/>
            <w:tcBorders>
              <w:top w:val="single" w:sz="4" w:space="0" w:color="auto"/>
              <w:left w:val="single" w:sz="4" w:space="0" w:color="auto"/>
              <w:bottom w:val="single" w:sz="4" w:space="0" w:color="auto"/>
              <w:right w:val="single" w:sz="4" w:space="0" w:color="auto"/>
            </w:tcBorders>
          </w:tcPr>
          <w:p w14:paraId="26E317F8" w14:textId="77777777" w:rsidR="00756356" w:rsidRPr="008C7C05" w:rsidRDefault="00756356" w:rsidP="0074570D">
            <w:pPr>
              <w:autoSpaceDE w:val="0"/>
              <w:autoSpaceDN w:val="0"/>
              <w:adjustRightInd w:val="0"/>
            </w:pPr>
          </w:p>
        </w:tc>
      </w:tr>
      <w:tr w:rsidR="00756356" w:rsidRPr="008C7C05" w14:paraId="13479288" w14:textId="77777777" w:rsidTr="0074570D">
        <w:tc>
          <w:tcPr>
            <w:tcW w:w="3741" w:type="dxa"/>
            <w:tcBorders>
              <w:top w:val="single" w:sz="4" w:space="0" w:color="auto"/>
              <w:left w:val="single" w:sz="4" w:space="0" w:color="auto"/>
              <w:bottom w:val="single" w:sz="4" w:space="0" w:color="auto"/>
              <w:right w:val="single" w:sz="4" w:space="0" w:color="auto"/>
            </w:tcBorders>
          </w:tcPr>
          <w:p w14:paraId="3FA324B0" w14:textId="77777777" w:rsidR="00756356" w:rsidRPr="008C7C05" w:rsidRDefault="00756356" w:rsidP="0074570D">
            <w:pPr>
              <w:autoSpaceDE w:val="0"/>
              <w:autoSpaceDN w:val="0"/>
              <w:adjustRightInd w:val="0"/>
            </w:pPr>
            <w:r w:rsidRPr="008C7C05">
              <w:t>Сентябрь</w:t>
            </w:r>
          </w:p>
        </w:tc>
        <w:tc>
          <w:tcPr>
            <w:tcW w:w="2664" w:type="dxa"/>
            <w:tcBorders>
              <w:top w:val="single" w:sz="4" w:space="0" w:color="auto"/>
              <w:left w:val="single" w:sz="4" w:space="0" w:color="auto"/>
              <w:bottom w:val="single" w:sz="4" w:space="0" w:color="auto"/>
              <w:right w:val="single" w:sz="4" w:space="0" w:color="auto"/>
            </w:tcBorders>
          </w:tcPr>
          <w:p w14:paraId="70C35D5C" w14:textId="77777777" w:rsidR="00756356" w:rsidRPr="008C7C05" w:rsidRDefault="00756356" w:rsidP="0074570D">
            <w:pPr>
              <w:autoSpaceDE w:val="0"/>
              <w:autoSpaceDN w:val="0"/>
              <w:adjustRightInd w:val="0"/>
            </w:pPr>
          </w:p>
        </w:tc>
        <w:tc>
          <w:tcPr>
            <w:tcW w:w="2664" w:type="dxa"/>
            <w:tcBorders>
              <w:top w:val="single" w:sz="4" w:space="0" w:color="auto"/>
              <w:left w:val="single" w:sz="4" w:space="0" w:color="auto"/>
              <w:bottom w:val="single" w:sz="4" w:space="0" w:color="auto"/>
              <w:right w:val="single" w:sz="4" w:space="0" w:color="auto"/>
            </w:tcBorders>
          </w:tcPr>
          <w:p w14:paraId="11E18211" w14:textId="77777777" w:rsidR="00756356" w:rsidRPr="008C7C05" w:rsidRDefault="00756356" w:rsidP="0074570D">
            <w:pPr>
              <w:autoSpaceDE w:val="0"/>
              <w:autoSpaceDN w:val="0"/>
              <w:adjustRightInd w:val="0"/>
            </w:pPr>
          </w:p>
        </w:tc>
      </w:tr>
      <w:tr w:rsidR="00756356" w:rsidRPr="008C7C05" w14:paraId="68981F8B" w14:textId="77777777" w:rsidTr="0074570D">
        <w:tc>
          <w:tcPr>
            <w:tcW w:w="3741" w:type="dxa"/>
            <w:tcBorders>
              <w:top w:val="single" w:sz="4" w:space="0" w:color="auto"/>
              <w:left w:val="single" w:sz="4" w:space="0" w:color="auto"/>
              <w:bottom w:val="single" w:sz="4" w:space="0" w:color="auto"/>
              <w:right w:val="single" w:sz="4" w:space="0" w:color="auto"/>
            </w:tcBorders>
          </w:tcPr>
          <w:p w14:paraId="3BCD2267" w14:textId="77777777" w:rsidR="00756356" w:rsidRPr="008C7C05" w:rsidRDefault="00756356" w:rsidP="0074570D">
            <w:pPr>
              <w:autoSpaceDE w:val="0"/>
              <w:autoSpaceDN w:val="0"/>
              <w:adjustRightInd w:val="0"/>
            </w:pPr>
            <w:r w:rsidRPr="008C7C05">
              <w:t>Октябрь</w:t>
            </w:r>
          </w:p>
        </w:tc>
        <w:tc>
          <w:tcPr>
            <w:tcW w:w="2664" w:type="dxa"/>
            <w:tcBorders>
              <w:top w:val="single" w:sz="4" w:space="0" w:color="auto"/>
              <w:left w:val="single" w:sz="4" w:space="0" w:color="auto"/>
              <w:bottom w:val="single" w:sz="4" w:space="0" w:color="auto"/>
              <w:right w:val="single" w:sz="4" w:space="0" w:color="auto"/>
            </w:tcBorders>
          </w:tcPr>
          <w:p w14:paraId="47ADAFB2" w14:textId="77777777" w:rsidR="00756356" w:rsidRPr="008C7C05" w:rsidRDefault="00756356" w:rsidP="0074570D">
            <w:pPr>
              <w:autoSpaceDE w:val="0"/>
              <w:autoSpaceDN w:val="0"/>
              <w:adjustRightInd w:val="0"/>
            </w:pPr>
          </w:p>
        </w:tc>
        <w:tc>
          <w:tcPr>
            <w:tcW w:w="2664" w:type="dxa"/>
            <w:tcBorders>
              <w:top w:val="single" w:sz="4" w:space="0" w:color="auto"/>
              <w:left w:val="single" w:sz="4" w:space="0" w:color="auto"/>
              <w:bottom w:val="single" w:sz="4" w:space="0" w:color="auto"/>
              <w:right w:val="single" w:sz="4" w:space="0" w:color="auto"/>
            </w:tcBorders>
          </w:tcPr>
          <w:p w14:paraId="6D3A172E" w14:textId="77777777" w:rsidR="00756356" w:rsidRPr="008C7C05" w:rsidRDefault="00756356" w:rsidP="0074570D">
            <w:pPr>
              <w:autoSpaceDE w:val="0"/>
              <w:autoSpaceDN w:val="0"/>
              <w:adjustRightInd w:val="0"/>
            </w:pPr>
          </w:p>
        </w:tc>
      </w:tr>
      <w:tr w:rsidR="00756356" w:rsidRPr="008C7C05" w14:paraId="7C788388" w14:textId="77777777" w:rsidTr="0074570D">
        <w:tc>
          <w:tcPr>
            <w:tcW w:w="3741" w:type="dxa"/>
            <w:tcBorders>
              <w:top w:val="single" w:sz="4" w:space="0" w:color="auto"/>
              <w:left w:val="single" w:sz="4" w:space="0" w:color="auto"/>
              <w:bottom w:val="single" w:sz="4" w:space="0" w:color="auto"/>
              <w:right w:val="single" w:sz="4" w:space="0" w:color="auto"/>
            </w:tcBorders>
          </w:tcPr>
          <w:p w14:paraId="2EFEFDA0" w14:textId="77777777" w:rsidR="00756356" w:rsidRPr="008C7C05" w:rsidRDefault="00756356" w:rsidP="0074570D">
            <w:pPr>
              <w:autoSpaceDE w:val="0"/>
              <w:autoSpaceDN w:val="0"/>
              <w:adjustRightInd w:val="0"/>
            </w:pPr>
            <w:r w:rsidRPr="008C7C05">
              <w:t>Ноябрь</w:t>
            </w:r>
          </w:p>
        </w:tc>
        <w:tc>
          <w:tcPr>
            <w:tcW w:w="2664" w:type="dxa"/>
            <w:tcBorders>
              <w:top w:val="single" w:sz="4" w:space="0" w:color="auto"/>
              <w:left w:val="single" w:sz="4" w:space="0" w:color="auto"/>
              <w:bottom w:val="single" w:sz="4" w:space="0" w:color="auto"/>
              <w:right w:val="single" w:sz="4" w:space="0" w:color="auto"/>
            </w:tcBorders>
          </w:tcPr>
          <w:p w14:paraId="0754ACB5" w14:textId="77777777" w:rsidR="00756356" w:rsidRPr="008C7C05" w:rsidRDefault="00756356" w:rsidP="0074570D">
            <w:pPr>
              <w:autoSpaceDE w:val="0"/>
              <w:autoSpaceDN w:val="0"/>
              <w:adjustRightInd w:val="0"/>
            </w:pPr>
          </w:p>
        </w:tc>
        <w:tc>
          <w:tcPr>
            <w:tcW w:w="2664" w:type="dxa"/>
            <w:tcBorders>
              <w:top w:val="single" w:sz="4" w:space="0" w:color="auto"/>
              <w:left w:val="single" w:sz="4" w:space="0" w:color="auto"/>
              <w:bottom w:val="single" w:sz="4" w:space="0" w:color="auto"/>
              <w:right w:val="single" w:sz="4" w:space="0" w:color="auto"/>
            </w:tcBorders>
          </w:tcPr>
          <w:p w14:paraId="56725D77" w14:textId="77777777" w:rsidR="00756356" w:rsidRPr="008C7C05" w:rsidRDefault="00756356" w:rsidP="0074570D">
            <w:pPr>
              <w:autoSpaceDE w:val="0"/>
              <w:autoSpaceDN w:val="0"/>
              <w:adjustRightInd w:val="0"/>
            </w:pPr>
          </w:p>
        </w:tc>
      </w:tr>
      <w:tr w:rsidR="00756356" w:rsidRPr="008C7C05" w14:paraId="56A4B4BD" w14:textId="77777777" w:rsidTr="0074570D">
        <w:tc>
          <w:tcPr>
            <w:tcW w:w="3741" w:type="dxa"/>
            <w:tcBorders>
              <w:top w:val="single" w:sz="4" w:space="0" w:color="auto"/>
              <w:left w:val="single" w:sz="4" w:space="0" w:color="auto"/>
              <w:bottom w:val="single" w:sz="4" w:space="0" w:color="auto"/>
              <w:right w:val="single" w:sz="4" w:space="0" w:color="auto"/>
            </w:tcBorders>
          </w:tcPr>
          <w:p w14:paraId="365AE86D" w14:textId="77777777" w:rsidR="00756356" w:rsidRPr="008C7C05" w:rsidRDefault="00756356" w:rsidP="0074570D">
            <w:pPr>
              <w:autoSpaceDE w:val="0"/>
              <w:autoSpaceDN w:val="0"/>
              <w:adjustRightInd w:val="0"/>
            </w:pPr>
            <w:r w:rsidRPr="008C7C05">
              <w:t>Декабрь</w:t>
            </w:r>
          </w:p>
        </w:tc>
        <w:tc>
          <w:tcPr>
            <w:tcW w:w="2664" w:type="dxa"/>
            <w:tcBorders>
              <w:top w:val="single" w:sz="4" w:space="0" w:color="auto"/>
              <w:left w:val="single" w:sz="4" w:space="0" w:color="auto"/>
              <w:bottom w:val="single" w:sz="4" w:space="0" w:color="auto"/>
              <w:right w:val="single" w:sz="4" w:space="0" w:color="auto"/>
            </w:tcBorders>
          </w:tcPr>
          <w:p w14:paraId="5893665A" w14:textId="77777777" w:rsidR="00756356" w:rsidRPr="008C7C05" w:rsidRDefault="00756356" w:rsidP="0074570D">
            <w:pPr>
              <w:autoSpaceDE w:val="0"/>
              <w:autoSpaceDN w:val="0"/>
              <w:adjustRightInd w:val="0"/>
            </w:pPr>
          </w:p>
        </w:tc>
        <w:tc>
          <w:tcPr>
            <w:tcW w:w="2664" w:type="dxa"/>
            <w:tcBorders>
              <w:top w:val="single" w:sz="4" w:space="0" w:color="auto"/>
              <w:left w:val="single" w:sz="4" w:space="0" w:color="auto"/>
              <w:bottom w:val="single" w:sz="4" w:space="0" w:color="auto"/>
              <w:right w:val="single" w:sz="4" w:space="0" w:color="auto"/>
            </w:tcBorders>
          </w:tcPr>
          <w:p w14:paraId="29CA72D9" w14:textId="77777777" w:rsidR="00756356" w:rsidRPr="008C7C05" w:rsidRDefault="00756356" w:rsidP="0074570D">
            <w:pPr>
              <w:autoSpaceDE w:val="0"/>
              <w:autoSpaceDN w:val="0"/>
              <w:adjustRightInd w:val="0"/>
            </w:pPr>
          </w:p>
        </w:tc>
      </w:tr>
      <w:tr w:rsidR="00756356" w:rsidRPr="008C7C05" w14:paraId="51F98EF7" w14:textId="77777777" w:rsidTr="0074570D">
        <w:tc>
          <w:tcPr>
            <w:tcW w:w="3741" w:type="dxa"/>
            <w:tcBorders>
              <w:top w:val="single" w:sz="4" w:space="0" w:color="auto"/>
              <w:left w:val="single" w:sz="4" w:space="0" w:color="auto"/>
              <w:bottom w:val="single" w:sz="4" w:space="0" w:color="auto"/>
              <w:right w:val="single" w:sz="4" w:space="0" w:color="auto"/>
            </w:tcBorders>
          </w:tcPr>
          <w:p w14:paraId="07B6A290" w14:textId="77777777" w:rsidR="00756356" w:rsidRPr="008C7C05" w:rsidRDefault="00756356" w:rsidP="0074570D">
            <w:pPr>
              <w:autoSpaceDE w:val="0"/>
              <w:autoSpaceDN w:val="0"/>
              <w:adjustRightInd w:val="0"/>
            </w:pPr>
            <w:r w:rsidRPr="008C7C05">
              <w:t>Итого</w:t>
            </w:r>
          </w:p>
        </w:tc>
        <w:tc>
          <w:tcPr>
            <w:tcW w:w="2664" w:type="dxa"/>
            <w:tcBorders>
              <w:top w:val="single" w:sz="4" w:space="0" w:color="auto"/>
              <w:left w:val="single" w:sz="4" w:space="0" w:color="auto"/>
              <w:bottom w:val="single" w:sz="4" w:space="0" w:color="auto"/>
              <w:right w:val="single" w:sz="4" w:space="0" w:color="auto"/>
            </w:tcBorders>
          </w:tcPr>
          <w:p w14:paraId="04871102" w14:textId="77777777" w:rsidR="00756356" w:rsidRPr="008C7C05" w:rsidRDefault="00756356" w:rsidP="0074570D">
            <w:pPr>
              <w:autoSpaceDE w:val="0"/>
              <w:autoSpaceDN w:val="0"/>
              <w:adjustRightInd w:val="0"/>
            </w:pPr>
          </w:p>
        </w:tc>
        <w:tc>
          <w:tcPr>
            <w:tcW w:w="2664" w:type="dxa"/>
            <w:tcBorders>
              <w:top w:val="single" w:sz="4" w:space="0" w:color="auto"/>
              <w:left w:val="single" w:sz="4" w:space="0" w:color="auto"/>
              <w:bottom w:val="single" w:sz="4" w:space="0" w:color="auto"/>
              <w:right w:val="single" w:sz="4" w:space="0" w:color="auto"/>
            </w:tcBorders>
          </w:tcPr>
          <w:p w14:paraId="4CA43106" w14:textId="77777777" w:rsidR="00756356" w:rsidRPr="008C7C05" w:rsidRDefault="00756356" w:rsidP="0074570D">
            <w:pPr>
              <w:autoSpaceDE w:val="0"/>
              <w:autoSpaceDN w:val="0"/>
              <w:adjustRightInd w:val="0"/>
            </w:pPr>
          </w:p>
        </w:tc>
      </w:tr>
    </w:tbl>
    <w:p w14:paraId="6DEE8720" w14:textId="77777777" w:rsidR="00756356" w:rsidRPr="008C7C05" w:rsidRDefault="00756356" w:rsidP="00756356">
      <w:pPr>
        <w:autoSpaceDE w:val="0"/>
        <w:autoSpaceDN w:val="0"/>
        <w:adjustRightInd w:val="0"/>
        <w:jc w:val="both"/>
      </w:pPr>
    </w:p>
    <w:p w14:paraId="72C2B7F4"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Должностной оклад</w:t>
      </w:r>
    </w:p>
    <w:p w14:paraId="33180A0C" w14:textId="77777777" w:rsidR="00756356" w:rsidRPr="008C7C05" w:rsidRDefault="00756356" w:rsidP="00756356">
      <w:pPr>
        <w:pStyle w:val="1"/>
        <w:keepNext w:val="0"/>
        <w:autoSpaceDE w:val="0"/>
        <w:autoSpaceDN w:val="0"/>
        <w:adjustRightInd w:val="0"/>
        <w:jc w:val="both"/>
        <w:rPr>
          <w:b w:val="0"/>
          <w:sz w:val="24"/>
        </w:rPr>
      </w:pPr>
      <w:proofErr w:type="gramStart"/>
      <w:r w:rsidRPr="005D5E1E">
        <w:rPr>
          <w:b w:val="0"/>
          <w:sz w:val="26"/>
          <w:szCs w:val="26"/>
        </w:rPr>
        <w:t>с</w:t>
      </w:r>
      <w:proofErr w:type="gramEnd"/>
      <w:r w:rsidRPr="005D5E1E">
        <w:rPr>
          <w:b w:val="0"/>
          <w:sz w:val="26"/>
          <w:szCs w:val="26"/>
        </w:rPr>
        <w:t xml:space="preserve"> учетом последней индексации</w:t>
      </w:r>
      <w:r w:rsidRPr="008C7C05">
        <w:rPr>
          <w:b w:val="0"/>
          <w:sz w:val="24"/>
        </w:rPr>
        <w:t xml:space="preserve">          ____________________________________</w:t>
      </w:r>
    </w:p>
    <w:p w14:paraId="3C463252" w14:textId="77777777" w:rsidR="00756356" w:rsidRPr="00B82799" w:rsidRDefault="00756356" w:rsidP="00756356">
      <w:pPr>
        <w:pStyle w:val="1"/>
        <w:keepNext w:val="0"/>
        <w:autoSpaceDE w:val="0"/>
        <w:autoSpaceDN w:val="0"/>
        <w:adjustRightInd w:val="0"/>
        <w:rPr>
          <w:b w:val="0"/>
          <w:sz w:val="20"/>
          <w:szCs w:val="20"/>
        </w:rPr>
      </w:pPr>
      <w:r w:rsidRPr="00B82799">
        <w:rPr>
          <w:b w:val="0"/>
          <w:sz w:val="20"/>
          <w:szCs w:val="20"/>
        </w:rPr>
        <w:t>(</w:t>
      </w:r>
      <w:proofErr w:type="gramStart"/>
      <w:r w:rsidRPr="00B82799">
        <w:rPr>
          <w:b w:val="0"/>
          <w:sz w:val="20"/>
          <w:szCs w:val="20"/>
        </w:rPr>
        <w:t>рублей</w:t>
      </w:r>
      <w:proofErr w:type="gramEnd"/>
      <w:r w:rsidRPr="00B82799">
        <w:rPr>
          <w:b w:val="0"/>
          <w:sz w:val="20"/>
          <w:szCs w:val="20"/>
        </w:rPr>
        <w:t>, копеек)</w:t>
      </w:r>
    </w:p>
    <w:p w14:paraId="6C0543F6"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Оклад за классный чин</w:t>
      </w:r>
    </w:p>
    <w:p w14:paraId="210D1BD8" w14:textId="77777777" w:rsidR="00756356" w:rsidRPr="008C7C05" w:rsidRDefault="00756356" w:rsidP="00756356">
      <w:pPr>
        <w:pStyle w:val="1"/>
        <w:keepNext w:val="0"/>
        <w:autoSpaceDE w:val="0"/>
        <w:autoSpaceDN w:val="0"/>
        <w:adjustRightInd w:val="0"/>
        <w:jc w:val="both"/>
        <w:rPr>
          <w:b w:val="0"/>
          <w:sz w:val="24"/>
        </w:rPr>
      </w:pPr>
      <w:proofErr w:type="gramStart"/>
      <w:r w:rsidRPr="005D5E1E">
        <w:rPr>
          <w:b w:val="0"/>
          <w:sz w:val="26"/>
          <w:szCs w:val="26"/>
        </w:rPr>
        <w:lastRenderedPageBreak/>
        <w:t>с</w:t>
      </w:r>
      <w:proofErr w:type="gramEnd"/>
      <w:r w:rsidRPr="005D5E1E">
        <w:rPr>
          <w:b w:val="0"/>
          <w:sz w:val="26"/>
          <w:szCs w:val="26"/>
        </w:rPr>
        <w:t xml:space="preserve"> учетом последней индексации</w:t>
      </w:r>
      <w:r w:rsidRPr="008C7C05">
        <w:rPr>
          <w:b w:val="0"/>
          <w:sz w:val="24"/>
        </w:rPr>
        <w:t xml:space="preserve">          ____________________________________</w:t>
      </w:r>
    </w:p>
    <w:p w14:paraId="0EF20177" w14:textId="77777777" w:rsidR="00756356" w:rsidRPr="00B82799" w:rsidRDefault="00756356" w:rsidP="00756356">
      <w:pPr>
        <w:pStyle w:val="1"/>
        <w:keepNext w:val="0"/>
        <w:autoSpaceDE w:val="0"/>
        <w:autoSpaceDN w:val="0"/>
        <w:adjustRightInd w:val="0"/>
        <w:rPr>
          <w:b w:val="0"/>
          <w:sz w:val="20"/>
          <w:szCs w:val="20"/>
        </w:rPr>
      </w:pPr>
      <w:r w:rsidRPr="00B82799">
        <w:rPr>
          <w:b w:val="0"/>
          <w:sz w:val="20"/>
          <w:szCs w:val="20"/>
        </w:rPr>
        <w:t>(</w:t>
      </w:r>
      <w:proofErr w:type="gramStart"/>
      <w:r w:rsidRPr="00B82799">
        <w:rPr>
          <w:b w:val="0"/>
          <w:sz w:val="20"/>
          <w:szCs w:val="20"/>
        </w:rPr>
        <w:t>рублей</w:t>
      </w:r>
      <w:proofErr w:type="gramEnd"/>
      <w:r w:rsidRPr="00B82799">
        <w:rPr>
          <w:b w:val="0"/>
          <w:sz w:val="20"/>
          <w:szCs w:val="20"/>
        </w:rPr>
        <w:t>, копеек)</w:t>
      </w:r>
    </w:p>
    <w:p w14:paraId="752EFD75"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Среднемесячное</w:t>
      </w:r>
    </w:p>
    <w:p w14:paraId="26BE596E" w14:textId="77777777" w:rsidR="00756356" w:rsidRPr="008C7C05" w:rsidRDefault="00756356" w:rsidP="00756356">
      <w:pPr>
        <w:pStyle w:val="1"/>
        <w:keepNext w:val="0"/>
        <w:autoSpaceDE w:val="0"/>
        <w:autoSpaceDN w:val="0"/>
        <w:adjustRightInd w:val="0"/>
        <w:jc w:val="both"/>
        <w:rPr>
          <w:b w:val="0"/>
          <w:sz w:val="24"/>
        </w:rPr>
      </w:pPr>
      <w:proofErr w:type="gramStart"/>
      <w:r w:rsidRPr="005D5E1E">
        <w:rPr>
          <w:b w:val="0"/>
          <w:sz w:val="26"/>
          <w:szCs w:val="26"/>
        </w:rPr>
        <w:t>денежное</w:t>
      </w:r>
      <w:proofErr w:type="gramEnd"/>
      <w:r w:rsidRPr="005D5E1E">
        <w:rPr>
          <w:b w:val="0"/>
          <w:sz w:val="26"/>
          <w:szCs w:val="26"/>
        </w:rPr>
        <w:t xml:space="preserve"> содержание  </w:t>
      </w:r>
      <w:r w:rsidRPr="008C7C05">
        <w:rPr>
          <w:b w:val="0"/>
          <w:sz w:val="24"/>
        </w:rPr>
        <w:t xml:space="preserve">                  ____________________________________</w:t>
      </w:r>
    </w:p>
    <w:p w14:paraId="6F79A866" w14:textId="77777777" w:rsidR="00756356" w:rsidRDefault="00756356" w:rsidP="00756356">
      <w:pPr>
        <w:pStyle w:val="1"/>
        <w:keepNext w:val="0"/>
        <w:autoSpaceDE w:val="0"/>
        <w:autoSpaceDN w:val="0"/>
        <w:adjustRightInd w:val="0"/>
        <w:jc w:val="both"/>
        <w:rPr>
          <w:b w:val="0"/>
          <w:sz w:val="20"/>
          <w:szCs w:val="20"/>
        </w:rPr>
      </w:pPr>
      <w:r w:rsidRPr="008C7C05">
        <w:rPr>
          <w:b w:val="0"/>
          <w:sz w:val="24"/>
        </w:rPr>
        <w:t xml:space="preserve">                                               </w:t>
      </w:r>
      <w:r>
        <w:rPr>
          <w:b w:val="0"/>
          <w:sz w:val="24"/>
        </w:rPr>
        <w:t xml:space="preserve">                         </w:t>
      </w:r>
      <w:r w:rsidRPr="008C7C05">
        <w:rPr>
          <w:b w:val="0"/>
          <w:sz w:val="24"/>
        </w:rPr>
        <w:t xml:space="preserve">  </w:t>
      </w:r>
      <w:r w:rsidRPr="00CB036F">
        <w:rPr>
          <w:b w:val="0"/>
          <w:sz w:val="20"/>
          <w:szCs w:val="20"/>
        </w:rPr>
        <w:t>(</w:t>
      </w:r>
      <w:proofErr w:type="gramStart"/>
      <w:r w:rsidRPr="00CB036F">
        <w:rPr>
          <w:b w:val="0"/>
          <w:sz w:val="20"/>
          <w:szCs w:val="20"/>
        </w:rPr>
        <w:t>рублей</w:t>
      </w:r>
      <w:proofErr w:type="gramEnd"/>
      <w:r w:rsidRPr="00CB036F">
        <w:rPr>
          <w:b w:val="0"/>
          <w:sz w:val="20"/>
          <w:szCs w:val="20"/>
        </w:rPr>
        <w:t>, копеек)</w:t>
      </w:r>
    </w:p>
    <w:p w14:paraId="293E5049" w14:textId="77777777" w:rsidR="00756356" w:rsidRPr="00CB036F" w:rsidRDefault="00756356" w:rsidP="00756356"/>
    <w:p w14:paraId="569AC47A" w14:textId="77777777" w:rsidR="00756356" w:rsidRPr="008C7C05" w:rsidRDefault="00756356" w:rsidP="00756356">
      <w:pPr>
        <w:pStyle w:val="1"/>
        <w:keepNext w:val="0"/>
        <w:autoSpaceDE w:val="0"/>
        <w:autoSpaceDN w:val="0"/>
        <w:adjustRightInd w:val="0"/>
        <w:jc w:val="both"/>
        <w:rPr>
          <w:b w:val="0"/>
          <w:sz w:val="24"/>
        </w:rPr>
      </w:pPr>
      <w:r w:rsidRPr="005D5E1E">
        <w:rPr>
          <w:b w:val="0"/>
          <w:sz w:val="26"/>
          <w:szCs w:val="26"/>
        </w:rPr>
        <w:t xml:space="preserve">Размер районного коэффициента </w:t>
      </w:r>
      <w:r w:rsidRPr="008C7C05">
        <w:rPr>
          <w:b w:val="0"/>
          <w:sz w:val="24"/>
        </w:rPr>
        <w:t xml:space="preserve">         ____________________________________</w:t>
      </w:r>
    </w:p>
    <w:p w14:paraId="0A7072DC" w14:textId="77777777" w:rsidR="00756356" w:rsidRPr="008C7C05" w:rsidRDefault="00756356" w:rsidP="00756356">
      <w:pPr>
        <w:pStyle w:val="1"/>
        <w:keepNext w:val="0"/>
        <w:autoSpaceDE w:val="0"/>
        <w:autoSpaceDN w:val="0"/>
        <w:adjustRightInd w:val="0"/>
        <w:jc w:val="both"/>
        <w:rPr>
          <w:b w:val="0"/>
          <w:sz w:val="24"/>
        </w:rPr>
      </w:pPr>
    </w:p>
    <w:p w14:paraId="16F3230A"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Надбавки за работу</w:t>
      </w:r>
    </w:p>
    <w:p w14:paraId="0893E431" w14:textId="77777777" w:rsidR="00756356" w:rsidRPr="005D5E1E" w:rsidRDefault="00756356" w:rsidP="00756356">
      <w:pPr>
        <w:pStyle w:val="1"/>
        <w:keepNext w:val="0"/>
        <w:autoSpaceDE w:val="0"/>
        <w:autoSpaceDN w:val="0"/>
        <w:adjustRightInd w:val="0"/>
        <w:jc w:val="both"/>
        <w:rPr>
          <w:b w:val="0"/>
          <w:sz w:val="26"/>
          <w:szCs w:val="26"/>
        </w:rPr>
      </w:pPr>
      <w:proofErr w:type="gramStart"/>
      <w:r w:rsidRPr="005D5E1E">
        <w:rPr>
          <w:b w:val="0"/>
          <w:sz w:val="26"/>
          <w:szCs w:val="26"/>
        </w:rPr>
        <w:t>в</w:t>
      </w:r>
      <w:proofErr w:type="gramEnd"/>
      <w:r w:rsidRPr="005D5E1E">
        <w:rPr>
          <w:b w:val="0"/>
          <w:sz w:val="26"/>
          <w:szCs w:val="26"/>
        </w:rPr>
        <w:t xml:space="preserve"> районах Крайнего Севера</w:t>
      </w:r>
    </w:p>
    <w:p w14:paraId="2CA5F010" w14:textId="77777777" w:rsidR="00756356" w:rsidRPr="008C7C05" w:rsidRDefault="00756356" w:rsidP="00756356">
      <w:pPr>
        <w:pStyle w:val="1"/>
        <w:keepNext w:val="0"/>
        <w:autoSpaceDE w:val="0"/>
        <w:autoSpaceDN w:val="0"/>
        <w:adjustRightInd w:val="0"/>
        <w:jc w:val="both"/>
        <w:rPr>
          <w:b w:val="0"/>
          <w:sz w:val="24"/>
        </w:rPr>
      </w:pPr>
      <w:proofErr w:type="gramStart"/>
      <w:r w:rsidRPr="005D5E1E">
        <w:rPr>
          <w:b w:val="0"/>
          <w:sz w:val="26"/>
          <w:szCs w:val="26"/>
        </w:rPr>
        <w:t>и</w:t>
      </w:r>
      <w:proofErr w:type="gramEnd"/>
      <w:r w:rsidRPr="005D5E1E">
        <w:rPr>
          <w:b w:val="0"/>
          <w:sz w:val="26"/>
          <w:szCs w:val="26"/>
        </w:rPr>
        <w:t xml:space="preserve"> приравненных к ним местностях</w:t>
      </w:r>
      <w:r w:rsidRPr="008C7C05">
        <w:rPr>
          <w:b w:val="0"/>
          <w:sz w:val="24"/>
        </w:rPr>
        <w:t xml:space="preserve">        ____________________________________</w:t>
      </w:r>
    </w:p>
    <w:p w14:paraId="74F75B7E" w14:textId="77777777" w:rsidR="00756356" w:rsidRPr="00CB036F" w:rsidRDefault="00756356" w:rsidP="00756356">
      <w:pPr>
        <w:pStyle w:val="1"/>
        <w:keepNext w:val="0"/>
        <w:autoSpaceDE w:val="0"/>
        <w:autoSpaceDN w:val="0"/>
        <w:adjustRightInd w:val="0"/>
        <w:jc w:val="both"/>
        <w:rPr>
          <w:b w:val="0"/>
          <w:sz w:val="20"/>
          <w:szCs w:val="20"/>
        </w:rPr>
      </w:pPr>
      <w:r w:rsidRPr="00CB036F">
        <w:rPr>
          <w:b w:val="0"/>
          <w:sz w:val="20"/>
          <w:szCs w:val="20"/>
        </w:rPr>
        <w:t xml:space="preserve">                                                                             </w:t>
      </w:r>
      <w:r>
        <w:rPr>
          <w:b w:val="0"/>
          <w:sz w:val="20"/>
          <w:szCs w:val="20"/>
        </w:rPr>
        <w:t xml:space="preserve">                   </w:t>
      </w:r>
      <w:r w:rsidRPr="00CB036F">
        <w:rPr>
          <w:b w:val="0"/>
          <w:sz w:val="20"/>
          <w:szCs w:val="20"/>
        </w:rPr>
        <w:t xml:space="preserve">  (</w:t>
      </w:r>
      <w:proofErr w:type="gramStart"/>
      <w:r w:rsidRPr="00CB036F">
        <w:rPr>
          <w:b w:val="0"/>
          <w:sz w:val="20"/>
          <w:szCs w:val="20"/>
        </w:rPr>
        <w:t>проценты</w:t>
      </w:r>
      <w:proofErr w:type="gramEnd"/>
      <w:r w:rsidRPr="00CB036F">
        <w:rPr>
          <w:b w:val="0"/>
          <w:sz w:val="20"/>
          <w:szCs w:val="20"/>
        </w:rPr>
        <w:t>)</w:t>
      </w:r>
    </w:p>
    <w:p w14:paraId="507DEE21" w14:textId="77777777" w:rsidR="00756356" w:rsidRPr="008C7C05" w:rsidRDefault="00756356" w:rsidP="00756356">
      <w:pPr>
        <w:pStyle w:val="1"/>
        <w:keepNext w:val="0"/>
        <w:autoSpaceDE w:val="0"/>
        <w:autoSpaceDN w:val="0"/>
        <w:adjustRightInd w:val="0"/>
        <w:jc w:val="both"/>
        <w:rPr>
          <w:b w:val="0"/>
          <w:sz w:val="24"/>
        </w:rPr>
      </w:pPr>
      <w:r w:rsidRPr="005D5E1E">
        <w:rPr>
          <w:b w:val="0"/>
          <w:sz w:val="26"/>
          <w:szCs w:val="26"/>
        </w:rPr>
        <w:t>Основание выдачи справки</w:t>
      </w:r>
      <w:r w:rsidRPr="008C7C05">
        <w:rPr>
          <w:b w:val="0"/>
          <w:sz w:val="24"/>
        </w:rPr>
        <w:t xml:space="preserve">               ____________________________________</w:t>
      </w:r>
    </w:p>
    <w:p w14:paraId="0A253D7C" w14:textId="77777777" w:rsidR="00756356" w:rsidRPr="00CB036F" w:rsidRDefault="00756356" w:rsidP="00756356">
      <w:pPr>
        <w:pStyle w:val="1"/>
        <w:keepNext w:val="0"/>
        <w:autoSpaceDE w:val="0"/>
        <w:autoSpaceDN w:val="0"/>
        <w:adjustRightInd w:val="0"/>
        <w:jc w:val="both"/>
        <w:rPr>
          <w:b w:val="0"/>
          <w:sz w:val="20"/>
          <w:szCs w:val="20"/>
        </w:rPr>
      </w:pPr>
      <w:r w:rsidRPr="00CB036F">
        <w:rPr>
          <w:b w:val="0"/>
          <w:sz w:val="20"/>
          <w:szCs w:val="20"/>
        </w:rPr>
        <w:t xml:space="preserve">                                                                </w:t>
      </w:r>
      <w:r>
        <w:rPr>
          <w:b w:val="0"/>
          <w:sz w:val="20"/>
          <w:szCs w:val="20"/>
        </w:rPr>
        <w:t xml:space="preserve">                 </w:t>
      </w:r>
      <w:r w:rsidRPr="00CB036F">
        <w:rPr>
          <w:b w:val="0"/>
          <w:sz w:val="20"/>
          <w:szCs w:val="20"/>
        </w:rPr>
        <w:t>(</w:t>
      </w:r>
      <w:proofErr w:type="gramStart"/>
      <w:r w:rsidRPr="00CB036F">
        <w:rPr>
          <w:b w:val="0"/>
          <w:sz w:val="20"/>
          <w:szCs w:val="20"/>
        </w:rPr>
        <w:t>лицевые</w:t>
      </w:r>
      <w:proofErr w:type="gramEnd"/>
      <w:r w:rsidRPr="00CB036F">
        <w:rPr>
          <w:b w:val="0"/>
          <w:sz w:val="20"/>
          <w:szCs w:val="20"/>
        </w:rPr>
        <w:t xml:space="preserve"> счета, платежные ведомости)</w:t>
      </w:r>
    </w:p>
    <w:p w14:paraId="51B47B30"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Руководитель</w:t>
      </w:r>
    </w:p>
    <w:p w14:paraId="13E6C2AC" w14:textId="77777777" w:rsidR="00756356" w:rsidRPr="008C7C05" w:rsidRDefault="00756356" w:rsidP="00756356">
      <w:pPr>
        <w:pStyle w:val="1"/>
        <w:keepNext w:val="0"/>
        <w:autoSpaceDE w:val="0"/>
        <w:autoSpaceDN w:val="0"/>
        <w:adjustRightInd w:val="0"/>
        <w:jc w:val="both"/>
        <w:rPr>
          <w:b w:val="0"/>
          <w:sz w:val="24"/>
        </w:rPr>
      </w:pPr>
      <w:r w:rsidRPr="005D5E1E">
        <w:rPr>
          <w:b w:val="0"/>
          <w:sz w:val="26"/>
          <w:szCs w:val="26"/>
        </w:rPr>
        <w:t xml:space="preserve">Органа местного самоуправления  </w:t>
      </w:r>
      <w:r w:rsidRPr="008C7C05">
        <w:rPr>
          <w:b w:val="0"/>
          <w:sz w:val="24"/>
        </w:rPr>
        <w:t xml:space="preserve">       ____________________________________</w:t>
      </w:r>
    </w:p>
    <w:p w14:paraId="16C6F8FC" w14:textId="77777777" w:rsidR="00756356" w:rsidRPr="00CB036F" w:rsidRDefault="00756356" w:rsidP="00756356">
      <w:pPr>
        <w:pStyle w:val="1"/>
        <w:keepNext w:val="0"/>
        <w:autoSpaceDE w:val="0"/>
        <w:autoSpaceDN w:val="0"/>
        <w:adjustRightInd w:val="0"/>
        <w:jc w:val="both"/>
        <w:rPr>
          <w:b w:val="0"/>
          <w:sz w:val="20"/>
          <w:szCs w:val="20"/>
        </w:rPr>
      </w:pPr>
      <w:r w:rsidRPr="00CB036F">
        <w:rPr>
          <w:b w:val="0"/>
          <w:sz w:val="20"/>
          <w:szCs w:val="20"/>
        </w:rPr>
        <w:t xml:space="preserve">                                          </w:t>
      </w:r>
      <w:r>
        <w:rPr>
          <w:b w:val="0"/>
          <w:sz w:val="20"/>
          <w:szCs w:val="20"/>
        </w:rPr>
        <w:t xml:space="preserve">                                           </w:t>
      </w:r>
      <w:r w:rsidRPr="00CB036F">
        <w:rPr>
          <w:b w:val="0"/>
          <w:sz w:val="20"/>
          <w:szCs w:val="20"/>
        </w:rPr>
        <w:t xml:space="preserve"> (</w:t>
      </w:r>
      <w:proofErr w:type="gramStart"/>
      <w:r w:rsidRPr="00CB036F">
        <w:rPr>
          <w:b w:val="0"/>
          <w:sz w:val="20"/>
          <w:szCs w:val="20"/>
        </w:rPr>
        <w:t>подпись</w:t>
      </w:r>
      <w:proofErr w:type="gramEnd"/>
      <w:r w:rsidRPr="00CB036F">
        <w:rPr>
          <w:b w:val="0"/>
          <w:sz w:val="20"/>
          <w:szCs w:val="20"/>
        </w:rPr>
        <w:t>, инициалы, фамилия)</w:t>
      </w:r>
    </w:p>
    <w:p w14:paraId="6A4A8D5F" w14:textId="77777777" w:rsidR="00756356" w:rsidRPr="008C7C05" w:rsidRDefault="00756356" w:rsidP="00756356">
      <w:pPr>
        <w:pStyle w:val="1"/>
        <w:keepNext w:val="0"/>
        <w:autoSpaceDE w:val="0"/>
        <w:autoSpaceDN w:val="0"/>
        <w:adjustRightInd w:val="0"/>
        <w:jc w:val="both"/>
        <w:rPr>
          <w:b w:val="0"/>
          <w:sz w:val="24"/>
        </w:rPr>
      </w:pPr>
      <w:r w:rsidRPr="005D5E1E">
        <w:rPr>
          <w:b w:val="0"/>
          <w:sz w:val="26"/>
          <w:szCs w:val="26"/>
        </w:rPr>
        <w:t>Главный бухгалтер</w:t>
      </w:r>
      <w:r w:rsidRPr="008C7C05">
        <w:rPr>
          <w:b w:val="0"/>
          <w:sz w:val="24"/>
        </w:rPr>
        <w:t xml:space="preserve">                      ____________________________________</w:t>
      </w:r>
    </w:p>
    <w:p w14:paraId="491E6DB2" w14:textId="77777777" w:rsidR="00756356" w:rsidRPr="00CB036F" w:rsidRDefault="00756356" w:rsidP="00756356">
      <w:pPr>
        <w:pStyle w:val="1"/>
        <w:keepNext w:val="0"/>
        <w:autoSpaceDE w:val="0"/>
        <w:autoSpaceDN w:val="0"/>
        <w:adjustRightInd w:val="0"/>
        <w:jc w:val="both"/>
        <w:rPr>
          <w:b w:val="0"/>
          <w:sz w:val="20"/>
          <w:szCs w:val="20"/>
        </w:rPr>
      </w:pPr>
      <w:r w:rsidRPr="008C7C05">
        <w:rPr>
          <w:b w:val="0"/>
          <w:sz w:val="24"/>
        </w:rPr>
        <w:t xml:space="preserve">                                          </w:t>
      </w:r>
      <w:r>
        <w:rPr>
          <w:b w:val="0"/>
          <w:sz w:val="24"/>
        </w:rPr>
        <w:t xml:space="preserve">                            </w:t>
      </w:r>
      <w:r w:rsidRPr="008C7C05">
        <w:rPr>
          <w:b w:val="0"/>
          <w:sz w:val="24"/>
        </w:rPr>
        <w:t xml:space="preserve"> </w:t>
      </w:r>
      <w:r w:rsidRPr="00CB036F">
        <w:rPr>
          <w:b w:val="0"/>
          <w:sz w:val="20"/>
          <w:szCs w:val="20"/>
        </w:rPr>
        <w:t>(</w:t>
      </w:r>
      <w:proofErr w:type="gramStart"/>
      <w:r w:rsidRPr="00CB036F">
        <w:rPr>
          <w:b w:val="0"/>
          <w:sz w:val="20"/>
          <w:szCs w:val="20"/>
        </w:rPr>
        <w:t>подпись</w:t>
      </w:r>
      <w:proofErr w:type="gramEnd"/>
      <w:r w:rsidRPr="00CB036F">
        <w:rPr>
          <w:b w:val="0"/>
          <w:sz w:val="20"/>
          <w:szCs w:val="20"/>
        </w:rPr>
        <w:t>, инициалы, фамилия)</w:t>
      </w:r>
    </w:p>
    <w:p w14:paraId="2F632CFE" w14:textId="77777777" w:rsidR="00756356" w:rsidRPr="008C7C05" w:rsidRDefault="00756356" w:rsidP="00756356">
      <w:pPr>
        <w:pStyle w:val="1"/>
        <w:keepNext w:val="0"/>
        <w:autoSpaceDE w:val="0"/>
        <w:autoSpaceDN w:val="0"/>
        <w:adjustRightInd w:val="0"/>
        <w:jc w:val="both"/>
        <w:rPr>
          <w:b w:val="0"/>
          <w:sz w:val="24"/>
        </w:rPr>
      </w:pPr>
      <w:r w:rsidRPr="008C7C05">
        <w:rPr>
          <w:b w:val="0"/>
          <w:sz w:val="24"/>
        </w:rPr>
        <w:t>Место для печати</w:t>
      </w:r>
    </w:p>
    <w:p w14:paraId="0AC1D243" w14:textId="77777777" w:rsidR="00756356" w:rsidRPr="008C7C05" w:rsidRDefault="00756356" w:rsidP="00756356">
      <w:pPr>
        <w:autoSpaceDE w:val="0"/>
        <w:autoSpaceDN w:val="0"/>
        <w:adjustRightInd w:val="0"/>
      </w:pPr>
    </w:p>
    <w:p w14:paraId="48ABFA7A" w14:textId="77777777" w:rsidR="00756356" w:rsidRPr="008C7C05" w:rsidRDefault="00756356" w:rsidP="00756356">
      <w:pPr>
        <w:autoSpaceDE w:val="0"/>
        <w:autoSpaceDN w:val="0"/>
        <w:adjustRightInd w:val="0"/>
        <w:jc w:val="both"/>
      </w:pPr>
      <w:r w:rsidRPr="008C7C05">
        <w:t xml:space="preserve"> </w:t>
      </w:r>
    </w:p>
    <w:p w14:paraId="08B5059F" w14:textId="77777777" w:rsidR="00756356" w:rsidRPr="008C7C05" w:rsidRDefault="00756356" w:rsidP="00756356">
      <w:pPr>
        <w:autoSpaceDE w:val="0"/>
        <w:autoSpaceDN w:val="0"/>
        <w:adjustRightInd w:val="0"/>
        <w:jc w:val="center"/>
      </w:pPr>
    </w:p>
    <w:p w14:paraId="23A55C6F" w14:textId="77777777" w:rsidR="00756356" w:rsidRPr="008C7C05" w:rsidRDefault="00756356" w:rsidP="00756356">
      <w:pPr>
        <w:autoSpaceDE w:val="0"/>
        <w:autoSpaceDN w:val="0"/>
        <w:adjustRightInd w:val="0"/>
        <w:jc w:val="center"/>
      </w:pPr>
    </w:p>
    <w:p w14:paraId="19D7E698" w14:textId="77777777" w:rsidR="00756356" w:rsidRPr="008C7C05" w:rsidRDefault="00756356" w:rsidP="00756356">
      <w:pPr>
        <w:autoSpaceDE w:val="0"/>
        <w:autoSpaceDN w:val="0"/>
        <w:adjustRightInd w:val="0"/>
        <w:jc w:val="center"/>
      </w:pPr>
    </w:p>
    <w:p w14:paraId="0AB607A6" w14:textId="77777777" w:rsidR="00756356" w:rsidRPr="008C7C05" w:rsidRDefault="00756356" w:rsidP="00756356">
      <w:pPr>
        <w:autoSpaceDE w:val="0"/>
        <w:autoSpaceDN w:val="0"/>
        <w:adjustRightInd w:val="0"/>
        <w:jc w:val="center"/>
      </w:pPr>
    </w:p>
    <w:p w14:paraId="04502827" w14:textId="77777777" w:rsidR="00756356" w:rsidRPr="008C7C05" w:rsidRDefault="00756356" w:rsidP="00756356">
      <w:pPr>
        <w:autoSpaceDE w:val="0"/>
        <w:autoSpaceDN w:val="0"/>
        <w:adjustRightInd w:val="0"/>
        <w:jc w:val="center"/>
      </w:pPr>
    </w:p>
    <w:p w14:paraId="1221002A" w14:textId="77777777" w:rsidR="00756356" w:rsidRPr="008C7C05" w:rsidRDefault="00756356" w:rsidP="00756356">
      <w:pPr>
        <w:autoSpaceDE w:val="0"/>
        <w:autoSpaceDN w:val="0"/>
        <w:adjustRightInd w:val="0"/>
        <w:jc w:val="center"/>
      </w:pPr>
    </w:p>
    <w:p w14:paraId="1710143E" w14:textId="77777777" w:rsidR="00756356" w:rsidRPr="008C7C05" w:rsidRDefault="00756356" w:rsidP="00756356">
      <w:pPr>
        <w:autoSpaceDE w:val="0"/>
        <w:autoSpaceDN w:val="0"/>
        <w:adjustRightInd w:val="0"/>
        <w:jc w:val="center"/>
      </w:pPr>
    </w:p>
    <w:p w14:paraId="5EE53EDA" w14:textId="77777777" w:rsidR="00756356" w:rsidRPr="008C7C05" w:rsidRDefault="00756356" w:rsidP="00756356">
      <w:pPr>
        <w:autoSpaceDE w:val="0"/>
        <w:autoSpaceDN w:val="0"/>
        <w:adjustRightInd w:val="0"/>
        <w:jc w:val="center"/>
      </w:pPr>
    </w:p>
    <w:p w14:paraId="1BA9111B" w14:textId="77777777" w:rsidR="00756356" w:rsidRPr="008C7C05" w:rsidRDefault="00756356" w:rsidP="00756356">
      <w:pPr>
        <w:autoSpaceDE w:val="0"/>
        <w:autoSpaceDN w:val="0"/>
        <w:adjustRightInd w:val="0"/>
        <w:jc w:val="center"/>
      </w:pPr>
    </w:p>
    <w:p w14:paraId="4001FF77" w14:textId="77777777" w:rsidR="00756356" w:rsidRPr="008C7C05" w:rsidRDefault="00756356" w:rsidP="00756356">
      <w:pPr>
        <w:autoSpaceDE w:val="0"/>
        <w:autoSpaceDN w:val="0"/>
        <w:adjustRightInd w:val="0"/>
        <w:jc w:val="center"/>
      </w:pPr>
    </w:p>
    <w:p w14:paraId="27B25D16" w14:textId="77777777" w:rsidR="00756356" w:rsidRPr="008C7C05" w:rsidRDefault="00756356" w:rsidP="00756356">
      <w:pPr>
        <w:autoSpaceDE w:val="0"/>
        <w:autoSpaceDN w:val="0"/>
        <w:adjustRightInd w:val="0"/>
        <w:jc w:val="center"/>
      </w:pPr>
    </w:p>
    <w:p w14:paraId="00A9DB34" w14:textId="77777777" w:rsidR="00756356" w:rsidRDefault="00756356" w:rsidP="00756356">
      <w:pPr>
        <w:autoSpaceDE w:val="0"/>
        <w:autoSpaceDN w:val="0"/>
        <w:adjustRightInd w:val="0"/>
        <w:jc w:val="center"/>
      </w:pPr>
    </w:p>
    <w:p w14:paraId="0F4B14F0" w14:textId="77777777" w:rsidR="00756356" w:rsidRDefault="00756356" w:rsidP="00756356">
      <w:pPr>
        <w:autoSpaceDE w:val="0"/>
        <w:autoSpaceDN w:val="0"/>
        <w:adjustRightInd w:val="0"/>
        <w:jc w:val="center"/>
      </w:pPr>
    </w:p>
    <w:p w14:paraId="4E6EF3C2" w14:textId="77777777" w:rsidR="00756356" w:rsidRDefault="00756356" w:rsidP="00756356">
      <w:pPr>
        <w:autoSpaceDE w:val="0"/>
        <w:autoSpaceDN w:val="0"/>
        <w:adjustRightInd w:val="0"/>
        <w:jc w:val="center"/>
      </w:pPr>
    </w:p>
    <w:p w14:paraId="118A4424" w14:textId="77777777" w:rsidR="00756356" w:rsidRDefault="00756356" w:rsidP="00756356">
      <w:pPr>
        <w:autoSpaceDE w:val="0"/>
        <w:autoSpaceDN w:val="0"/>
        <w:adjustRightInd w:val="0"/>
        <w:jc w:val="center"/>
      </w:pPr>
    </w:p>
    <w:p w14:paraId="0064CF08" w14:textId="77777777" w:rsidR="00756356" w:rsidRDefault="00756356" w:rsidP="00756356">
      <w:pPr>
        <w:autoSpaceDE w:val="0"/>
        <w:autoSpaceDN w:val="0"/>
        <w:adjustRightInd w:val="0"/>
        <w:jc w:val="center"/>
      </w:pPr>
    </w:p>
    <w:p w14:paraId="366710FE" w14:textId="77777777" w:rsidR="00756356" w:rsidRDefault="00756356" w:rsidP="00756356">
      <w:pPr>
        <w:autoSpaceDE w:val="0"/>
        <w:autoSpaceDN w:val="0"/>
        <w:adjustRightInd w:val="0"/>
        <w:jc w:val="center"/>
      </w:pPr>
    </w:p>
    <w:p w14:paraId="2B03A4C3" w14:textId="77777777" w:rsidR="00756356" w:rsidRDefault="00756356" w:rsidP="00756356">
      <w:pPr>
        <w:autoSpaceDE w:val="0"/>
        <w:autoSpaceDN w:val="0"/>
        <w:adjustRightInd w:val="0"/>
        <w:jc w:val="center"/>
      </w:pPr>
    </w:p>
    <w:p w14:paraId="45D48F73" w14:textId="77777777" w:rsidR="00756356" w:rsidRDefault="00756356" w:rsidP="00756356">
      <w:pPr>
        <w:autoSpaceDE w:val="0"/>
        <w:autoSpaceDN w:val="0"/>
        <w:adjustRightInd w:val="0"/>
        <w:jc w:val="center"/>
      </w:pPr>
    </w:p>
    <w:p w14:paraId="06901AFA" w14:textId="77777777" w:rsidR="00756356" w:rsidRDefault="00756356" w:rsidP="00756356">
      <w:pPr>
        <w:autoSpaceDE w:val="0"/>
        <w:autoSpaceDN w:val="0"/>
        <w:adjustRightInd w:val="0"/>
        <w:jc w:val="center"/>
      </w:pPr>
    </w:p>
    <w:p w14:paraId="6167A762" w14:textId="77777777" w:rsidR="00756356" w:rsidRDefault="00756356" w:rsidP="00756356">
      <w:pPr>
        <w:autoSpaceDE w:val="0"/>
        <w:autoSpaceDN w:val="0"/>
        <w:adjustRightInd w:val="0"/>
        <w:jc w:val="center"/>
      </w:pPr>
    </w:p>
    <w:p w14:paraId="608D4E24" w14:textId="77777777" w:rsidR="00756356" w:rsidRDefault="00756356" w:rsidP="00756356">
      <w:pPr>
        <w:autoSpaceDE w:val="0"/>
        <w:autoSpaceDN w:val="0"/>
        <w:adjustRightInd w:val="0"/>
        <w:jc w:val="center"/>
      </w:pPr>
    </w:p>
    <w:p w14:paraId="3FB024BB" w14:textId="6D98478D" w:rsidR="00A6021D" w:rsidRDefault="00A6021D" w:rsidP="00756356">
      <w:pPr>
        <w:autoSpaceDE w:val="0"/>
        <w:autoSpaceDN w:val="0"/>
        <w:adjustRightInd w:val="0"/>
        <w:jc w:val="center"/>
      </w:pPr>
    </w:p>
    <w:p w14:paraId="025763B2" w14:textId="77777777" w:rsidR="00A6021D" w:rsidRDefault="00A6021D" w:rsidP="00756356">
      <w:pPr>
        <w:autoSpaceDE w:val="0"/>
        <w:autoSpaceDN w:val="0"/>
        <w:adjustRightInd w:val="0"/>
        <w:jc w:val="center"/>
      </w:pPr>
    </w:p>
    <w:p w14:paraId="054B58AA" w14:textId="77777777" w:rsidR="00A6021D" w:rsidRDefault="00A6021D" w:rsidP="00756356">
      <w:pPr>
        <w:autoSpaceDE w:val="0"/>
        <w:autoSpaceDN w:val="0"/>
        <w:adjustRightInd w:val="0"/>
        <w:jc w:val="center"/>
      </w:pPr>
    </w:p>
    <w:p w14:paraId="6F102AAF" w14:textId="77777777" w:rsidR="00A6021D" w:rsidRDefault="00A6021D" w:rsidP="00756356">
      <w:pPr>
        <w:autoSpaceDE w:val="0"/>
        <w:autoSpaceDN w:val="0"/>
        <w:adjustRightInd w:val="0"/>
        <w:jc w:val="center"/>
      </w:pPr>
    </w:p>
    <w:p w14:paraId="7A7BD013" w14:textId="77777777" w:rsidR="00A6021D" w:rsidRDefault="00A6021D" w:rsidP="00756356">
      <w:pPr>
        <w:autoSpaceDE w:val="0"/>
        <w:autoSpaceDN w:val="0"/>
        <w:adjustRightInd w:val="0"/>
        <w:jc w:val="center"/>
      </w:pPr>
    </w:p>
    <w:p w14:paraId="4BCA11D1" w14:textId="77777777" w:rsidR="00A6021D" w:rsidRDefault="00A6021D" w:rsidP="00756356">
      <w:pPr>
        <w:autoSpaceDE w:val="0"/>
        <w:autoSpaceDN w:val="0"/>
        <w:adjustRightInd w:val="0"/>
        <w:jc w:val="center"/>
      </w:pPr>
    </w:p>
    <w:p w14:paraId="0911CF95" w14:textId="77777777" w:rsidR="00A6021D" w:rsidRDefault="00A6021D" w:rsidP="00756356">
      <w:pPr>
        <w:autoSpaceDE w:val="0"/>
        <w:autoSpaceDN w:val="0"/>
        <w:adjustRightInd w:val="0"/>
        <w:jc w:val="center"/>
      </w:pPr>
    </w:p>
    <w:p w14:paraId="14491390" w14:textId="77777777" w:rsidR="00A6021D" w:rsidRDefault="00A6021D" w:rsidP="00756356">
      <w:pPr>
        <w:autoSpaceDE w:val="0"/>
        <w:autoSpaceDN w:val="0"/>
        <w:adjustRightInd w:val="0"/>
        <w:jc w:val="center"/>
      </w:pPr>
    </w:p>
    <w:p w14:paraId="05D89F7A" w14:textId="77777777" w:rsidR="00A6021D" w:rsidRDefault="00A6021D" w:rsidP="00756356">
      <w:pPr>
        <w:autoSpaceDE w:val="0"/>
        <w:autoSpaceDN w:val="0"/>
        <w:adjustRightInd w:val="0"/>
        <w:jc w:val="center"/>
      </w:pPr>
    </w:p>
    <w:p w14:paraId="70B58DAF" w14:textId="77777777" w:rsidR="00A6021D" w:rsidRDefault="00A6021D" w:rsidP="00756356">
      <w:pPr>
        <w:autoSpaceDE w:val="0"/>
        <w:autoSpaceDN w:val="0"/>
        <w:adjustRightInd w:val="0"/>
        <w:jc w:val="center"/>
      </w:pPr>
    </w:p>
    <w:p w14:paraId="27FB985E" w14:textId="77777777" w:rsidR="00756356" w:rsidRDefault="00756356" w:rsidP="00756356">
      <w:pPr>
        <w:ind w:left="3960"/>
        <w:jc w:val="center"/>
      </w:pPr>
    </w:p>
    <w:p w14:paraId="7A110717" w14:textId="77777777" w:rsidR="00756356" w:rsidRDefault="00756356" w:rsidP="00756356">
      <w:pPr>
        <w:ind w:left="3960"/>
        <w:jc w:val="center"/>
      </w:pPr>
    </w:p>
    <w:p w14:paraId="7A49FF5A" w14:textId="77777777" w:rsidR="00756356" w:rsidRPr="00A868EB" w:rsidRDefault="00756356" w:rsidP="00756356">
      <w:pPr>
        <w:rPr>
          <w:sz w:val="16"/>
          <w:szCs w:val="16"/>
        </w:rPr>
      </w:pPr>
      <w:r>
        <w:rPr>
          <w:sz w:val="16"/>
          <w:szCs w:val="16"/>
        </w:rPr>
        <w:t xml:space="preserve">                                                                                                   </w:t>
      </w:r>
      <w:r w:rsidRPr="00A868EB">
        <w:rPr>
          <w:sz w:val="16"/>
          <w:szCs w:val="16"/>
        </w:rPr>
        <w:t>Приложени</w:t>
      </w:r>
      <w:r>
        <w:rPr>
          <w:sz w:val="16"/>
          <w:szCs w:val="16"/>
        </w:rPr>
        <w:t>е № 3</w:t>
      </w:r>
    </w:p>
    <w:p w14:paraId="03D62599" w14:textId="77777777" w:rsidR="00756356" w:rsidRPr="00A868EB" w:rsidRDefault="00756356" w:rsidP="00756356">
      <w:pPr>
        <w:ind w:left="3960"/>
        <w:jc w:val="both"/>
        <w:rPr>
          <w:sz w:val="16"/>
          <w:szCs w:val="16"/>
        </w:rPr>
      </w:pPr>
      <w:proofErr w:type="gramStart"/>
      <w:r>
        <w:rPr>
          <w:sz w:val="16"/>
          <w:szCs w:val="16"/>
        </w:rPr>
        <w:t>к</w:t>
      </w:r>
      <w:proofErr w:type="gramEnd"/>
      <w:r w:rsidRPr="00A868EB">
        <w:rPr>
          <w:sz w:val="16"/>
          <w:szCs w:val="16"/>
        </w:rPr>
        <w:t xml:space="preserve"> Положению «О пенс</w:t>
      </w:r>
      <w:r>
        <w:rPr>
          <w:sz w:val="16"/>
          <w:szCs w:val="16"/>
        </w:rPr>
        <w:t>ионном обеспечении</w:t>
      </w:r>
      <w:r w:rsidRPr="00A868EB">
        <w:rPr>
          <w:sz w:val="16"/>
          <w:szCs w:val="16"/>
        </w:rPr>
        <w:t xml:space="preserve"> муниципальных служащих и лиц, замещавших муниципальные должности в городском округе</w:t>
      </w:r>
    </w:p>
    <w:p w14:paraId="496D0279" w14:textId="4AB40300" w:rsidR="00756356" w:rsidRPr="00A868EB" w:rsidRDefault="00756356" w:rsidP="00756356">
      <w:pPr>
        <w:ind w:left="3960"/>
        <w:rPr>
          <w:sz w:val="16"/>
          <w:szCs w:val="16"/>
        </w:rPr>
      </w:pPr>
      <w:r w:rsidRPr="00A868EB">
        <w:rPr>
          <w:sz w:val="16"/>
          <w:szCs w:val="16"/>
        </w:rPr>
        <w:t xml:space="preserve"> «Александровск-Сахалинский район»</w:t>
      </w:r>
    </w:p>
    <w:p w14:paraId="7604B605" w14:textId="77777777" w:rsidR="00756356" w:rsidRDefault="00756356" w:rsidP="00756356">
      <w:pPr>
        <w:autoSpaceDE w:val="0"/>
        <w:autoSpaceDN w:val="0"/>
        <w:adjustRightInd w:val="0"/>
        <w:jc w:val="center"/>
      </w:pPr>
    </w:p>
    <w:p w14:paraId="2DC7C465" w14:textId="77777777" w:rsidR="00756356" w:rsidRDefault="00756356" w:rsidP="00756356">
      <w:pPr>
        <w:autoSpaceDE w:val="0"/>
        <w:autoSpaceDN w:val="0"/>
        <w:adjustRightInd w:val="0"/>
        <w:jc w:val="center"/>
      </w:pPr>
    </w:p>
    <w:p w14:paraId="63C623CA" w14:textId="77777777" w:rsidR="00756356" w:rsidRDefault="00756356" w:rsidP="00756356">
      <w:pPr>
        <w:autoSpaceDE w:val="0"/>
        <w:autoSpaceDN w:val="0"/>
        <w:adjustRightInd w:val="0"/>
        <w:jc w:val="center"/>
      </w:pPr>
    </w:p>
    <w:p w14:paraId="4357F910" w14:textId="77777777" w:rsidR="00756356" w:rsidRDefault="00756356" w:rsidP="00756356">
      <w:pPr>
        <w:autoSpaceDE w:val="0"/>
        <w:autoSpaceDN w:val="0"/>
        <w:adjustRightInd w:val="0"/>
        <w:jc w:val="center"/>
      </w:pPr>
    </w:p>
    <w:p w14:paraId="20FABE3F" w14:textId="77777777" w:rsidR="00756356" w:rsidRPr="0010733F" w:rsidRDefault="00756356" w:rsidP="00756356">
      <w:pPr>
        <w:pStyle w:val="1"/>
        <w:keepNext w:val="0"/>
        <w:autoSpaceDE w:val="0"/>
        <w:autoSpaceDN w:val="0"/>
        <w:adjustRightInd w:val="0"/>
        <w:jc w:val="both"/>
        <w:rPr>
          <w:b w:val="0"/>
          <w:sz w:val="24"/>
        </w:rPr>
      </w:pPr>
      <w:r>
        <w:rPr>
          <w:rFonts w:ascii="Courier New" w:hAnsi="Courier New" w:cs="Courier New"/>
          <w:sz w:val="20"/>
          <w:szCs w:val="20"/>
        </w:rPr>
        <w:t xml:space="preserve">                           </w:t>
      </w:r>
      <w:r w:rsidRPr="0010733F">
        <w:rPr>
          <w:b w:val="0"/>
          <w:sz w:val="24"/>
        </w:rPr>
        <w:t>РАСПИСКА-УВЕДОМЛЕНИЕ</w:t>
      </w:r>
    </w:p>
    <w:p w14:paraId="4E612BC9" w14:textId="77777777" w:rsidR="00756356" w:rsidRPr="0010733F" w:rsidRDefault="00756356" w:rsidP="00756356">
      <w:pPr>
        <w:pStyle w:val="1"/>
        <w:keepNext w:val="0"/>
        <w:autoSpaceDE w:val="0"/>
        <w:autoSpaceDN w:val="0"/>
        <w:adjustRightInd w:val="0"/>
        <w:jc w:val="both"/>
        <w:rPr>
          <w:b w:val="0"/>
          <w:sz w:val="24"/>
        </w:rPr>
      </w:pPr>
    </w:p>
    <w:p w14:paraId="00D9A101" w14:textId="77777777" w:rsidR="00756356" w:rsidRPr="005D5E1E" w:rsidRDefault="00756356" w:rsidP="00756356">
      <w:pPr>
        <w:pStyle w:val="1"/>
        <w:keepNext w:val="0"/>
        <w:autoSpaceDE w:val="0"/>
        <w:autoSpaceDN w:val="0"/>
        <w:adjustRightInd w:val="0"/>
        <w:jc w:val="both"/>
        <w:rPr>
          <w:b w:val="0"/>
          <w:sz w:val="26"/>
          <w:szCs w:val="26"/>
        </w:rPr>
      </w:pPr>
      <w:r w:rsidRPr="0010733F">
        <w:rPr>
          <w:b w:val="0"/>
          <w:sz w:val="24"/>
        </w:rPr>
        <w:t xml:space="preserve">    </w:t>
      </w:r>
      <w:r w:rsidRPr="005D5E1E">
        <w:rPr>
          <w:b w:val="0"/>
          <w:sz w:val="26"/>
          <w:szCs w:val="26"/>
        </w:rPr>
        <w:t xml:space="preserve">Заявление о назначении пенсии за </w:t>
      </w:r>
      <w:proofErr w:type="gramStart"/>
      <w:r w:rsidRPr="005D5E1E">
        <w:rPr>
          <w:b w:val="0"/>
          <w:sz w:val="26"/>
          <w:szCs w:val="26"/>
        </w:rPr>
        <w:t>выслугу  лет</w:t>
      </w:r>
      <w:proofErr w:type="gramEnd"/>
      <w:r w:rsidRPr="005D5E1E">
        <w:rPr>
          <w:b w:val="0"/>
          <w:sz w:val="26"/>
          <w:szCs w:val="26"/>
        </w:rPr>
        <w:t xml:space="preserve">  (ежемесячной  доплаты  к</w:t>
      </w:r>
    </w:p>
    <w:p w14:paraId="380254D1" w14:textId="77777777" w:rsidR="00756356" w:rsidRPr="005D5E1E" w:rsidRDefault="00756356" w:rsidP="00756356">
      <w:pPr>
        <w:pStyle w:val="1"/>
        <w:keepNext w:val="0"/>
        <w:autoSpaceDE w:val="0"/>
        <w:autoSpaceDN w:val="0"/>
        <w:adjustRightInd w:val="0"/>
        <w:jc w:val="both"/>
        <w:rPr>
          <w:b w:val="0"/>
          <w:sz w:val="26"/>
          <w:szCs w:val="26"/>
        </w:rPr>
      </w:pPr>
      <w:proofErr w:type="gramStart"/>
      <w:r>
        <w:rPr>
          <w:b w:val="0"/>
          <w:sz w:val="26"/>
          <w:szCs w:val="26"/>
        </w:rPr>
        <w:t>государственной</w:t>
      </w:r>
      <w:proofErr w:type="gramEnd"/>
      <w:r>
        <w:rPr>
          <w:b w:val="0"/>
          <w:sz w:val="26"/>
          <w:szCs w:val="26"/>
        </w:rPr>
        <w:t xml:space="preserve"> </w:t>
      </w:r>
      <w:r w:rsidRPr="005D5E1E">
        <w:rPr>
          <w:b w:val="0"/>
          <w:sz w:val="26"/>
          <w:szCs w:val="26"/>
        </w:rPr>
        <w:t>пенсии) ___________________________________________________</w:t>
      </w:r>
    </w:p>
    <w:p w14:paraId="4C7CAB45"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w:t>
      </w:r>
      <w:proofErr w:type="gramStart"/>
      <w:r w:rsidRPr="005D5E1E">
        <w:rPr>
          <w:b w:val="0"/>
          <w:sz w:val="26"/>
          <w:szCs w:val="26"/>
        </w:rPr>
        <w:t>фамилия</w:t>
      </w:r>
      <w:proofErr w:type="gramEnd"/>
      <w:r w:rsidRPr="005D5E1E">
        <w:rPr>
          <w:b w:val="0"/>
          <w:sz w:val="26"/>
          <w:szCs w:val="26"/>
        </w:rPr>
        <w:t>, имя, отчество полностью)</w:t>
      </w:r>
    </w:p>
    <w:p w14:paraId="65C35719" w14:textId="77777777" w:rsidR="00756356" w:rsidRPr="005D5E1E" w:rsidRDefault="00756356" w:rsidP="00756356">
      <w:pPr>
        <w:pStyle w:val="1"/>
        <w:keepNext w:val="0"/>
        <w:autoSpaceDE w:val="0"/>
        <w:autoSpaceDN w:val="0"/>
        <w:adjustRightInd w:val="0"/>
        <w:jc w:val="both"/>
        <w:rPr>
          <w:b w:val="0"/>
          <w:sz w:val="26"/>
          <w:szCs w:val="26"/>
        </w:rPr>
      </w:pPr>
      <w:proofErr w:type="gramStart"/>
      <w:r w:rsidRPr="005D5E1E">
        <w:rPr>
          <w:b w:val="0"/>
          <w:sz w:val="26"/>
          <w:szCs w:val="26"/>
        </w:rPr>
        <w:t>с</w:t>
      </w:r>
      <w:proofErr w:type="gramEnd"/>
      <w:r w:rsidRPr="005D5E1E">
        <w:rPr>
          <w:b w:val="0"/>
          <w:sz w:val="26"/>
          <w:szCs w:val="26"/>
        </w:rPr>
        <w:t xml:space="preserve"> приложением документов:</w:t>
      </w:r>
    </w:p>
    <w:p w14:paraId="11F13C8A"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1. ___________________________________________________;</w:t>
      </w:r>
    </w:p>
    <w:p w14:paraId="6EAC4788"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2. ___________________________________________________;</w:t>
      </w:r>
    </w:p>
    <w:p w14:paraId="62411E98"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3. ___________________________________________________;</w:t>
      </w:r>
    </w:p>
    <w:p w14:paraId="773FA686"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4. ___________________________________________________;</w:t>
      </w:r>
    </w:p>
    <w:p w14:paraId="5FE465CD"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5. ___________________________________________________;</w:t>
      </w:r>
    </w:p>
    <w:p w14:paraId="582264E1"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6. ___________________________________________________;</w:t>
      </w:r>
    </w:p>
    <w:p w14:paraId="3A84EBCC"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7. ___________________________________________________;</w:t>
      </w:r>
    </w:p>
    <w:p w14:paraId="1856C5B5"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8. ___________________________________________________;</w:t>
      </w:r>
    </w:p>
    <w:p w14:paraId="53EB6700"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9. ___________________________________________________;</w:t>
      </w:r>
    </w:p>
    <w:p w14:paraId="08DB5853" w14:textId="77777777" w:rsidR="00756356" w:rsidRPr="005D5E1E" w:rsidRDefault="00756356" w:rsidP="00756356">
      <w:pPr>
        <w:pStyle w:val="1"/>
        <w:keepNext w:val="0"/>
        <w:autoSpaceDE w:val="0"/>
        <w:autoSpaceDN w:val="0"/>
        <w:adjustRightInd w:val="0"/>
        <w:jc w:val="both"/>
        <w:rPr>
          <w:b w:val="0"/>
          <w:sz w:val="26"/>
          <w:szCs w:val="26"/>
        </w:rPr>
      </w:pPr>
    </w:p>
    <w:p w14:paraId="61D81C27" w14:textId="77777777" w:rsidR="00756356" w:rsidRPr="005D5E1E" w:rsidRDefault="00756356" w:rsidP="00756356">
      <w:pPr>
        <w:pStyle w:val="1"/>
        <w:keepNext w:val="0"/>
        <w:autoSpaceDE w:val="0"/>
        <w:autoSpaceDN w:val="0"/>
        <w:adjustRightInd w:val="0"/>
        <w:jc w:val="both"/>
        <w:rPr>
          <w:b w:val="0"/>
          <w:sz w:val="26"/>
          <w:szCs w:val="26"/>
        </w:rPr>
      </w:pPr>
      <w:proofErr w:type="gramStart"/>
      <w:r w:rsidRPr="005D5E1E">
        <w:rPr>
          <w:b w:val="0"/>
          <w:sz w:val="26"/>
          <w:szCs w:val="26"/>
        </w:rPr>
        <w:t>принято</w:t>
      </w:r>
      <w:proofErr w:type="gramEnd"/>
      <w:r w:rsidRPr="005D5E1E">
        <w:rPr>
          <w:b w:val="0"/>
          <w:sz w:val="26"/>
          <w:szCs w:val="26"/>
        </w:rPr>
        <w:t xml:space="preserve"> "____" _______________ 20___ г., регистрационный N _______________.</w:t>
      </w:r>
    </w:p>
    <w:p w14:paraId="3ABCE041" w14:textId="77777777" w:rsidR="00756356" w:rsidRPr="005D5E1E" w:rsidRDefault="00756356" w:rsidP="00756356">
      <w:pPr>
        <w:pStyle w:val="1"/>
        <w:keepNext w:val="0"/>
        <w:autoSpaceDE w:val="0"/>
        <w:autoSpaceDN w:val="0"/>
        <w:adjustRightInd w:val="0"/>
        <w:jc w:val="both"/>
        <w:rPr>
          <w:b w:val="0"/>
          <w:sz w:val="26"/>
          <w:szCs w:val="26"/>
        </w:rPr>
      </w:pPr>
    </w:p>
    <w:p w14:paraId="7AF40084"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Недостающие для назначения пенсии за выслугу лет (ежемесячной доплаты к</w:t>
      </w:r>
    </w:p>
    <w:p w14:paraId="7DC4BF29" w14:textId="77777777" w:rsidR="00756356" w:rsidRPr="005D5E1E" w:rsidRDefault="00756356" w:rsidP="00756356">
      <w:pPr>
        <w:pStyle w:val="1"/>
        <w:keepNext w:val="0"/>
        <w:autoSpaceDE w:val="0"/>
        <w:autoSpaceDN w:val="0"/>
        <w:adjustRightInd w:val="0"/>
        <w:jc w:val="both"/>
        <w:rPr>
          <w:b w:val="0"/>
          <w:sz w:val="26"/>
          <w:szCs w:val="26"/>
        </w:rPr>
      </w:pPr>
      <w:proofErr w:type="gramStart"/>
      <w:r w:rsidRPr="005D5E1E">
        <w:rPr>
          <w:b w:val="0"/>
          <w:sz w:val="26"/>
          <w:szCs w:val="26"/>
        </w:rPr>
        <w:t>государственной</w:t>
      </w:r>
      <w:proofErr w:type="gramEnd"/>
      <w:r w:rsidRPr="005D5E1E">
        <w:rPr>
          <w:b w:val="0"/>
          <w:sz w:val="26"/>
          <w:szCs w:val="26"/>
        </w:rPr>
        <w:t xml:space="preserve"> пенсии) документы:</w:t>
      </w:r>
    </w:p>
    <w:p w14:paraId="7FE687CB"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1. ___________________________________________________;</w:t>
      </w:r>
    </w:p>
    <w:p w14:paraId="49F47959"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2. ___________________________________________________;</w:t>
      </w:r>
    </w:p>
    <w:p w14:paraId="42E015E3"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3. ___________________________________________________;</w:t>
      </w:r>
    </w:p>
    <w:p w14:paraId="29B4750A"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4. ___________________________________________________;</w:t>
      </w:r>
    </w:p>
    <w:p w14:paraId="0AFAD6BB"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5. ___________________________________________________;</w:t>
      </w:r>
    </w:p>
    <w:p w14:paraId="540C6C18" w14:textId="77777777" w:rsidR="00756356" w:rsidRPr="005D5E1E" w:rsidRDefault="00756356" w:rsidP="00756356">
      <w:pPr>
        <w:pStyle w:val="1"/>
        <w:keepNext w:val="0"/>
        <w:autoSpaceDE w:val="0"/>
        <w:autoSpaceDN w:val="0"/>
        <w:adjustRightInd w:val="0"/>
        <w:jc w:val="both"/>
        <w:rPr>
          <w:b w:val="0"/>
          <w:sz w:val="26"/>
          <w:szCs w:val="26"/>
        </w:rPr>
      </w:pPr>
    </w:p>
    <w:p w14:paraId="7B9BBC57" w14:textId="77777777" w:rsidR="00756356" w:rsidRPr="005D5E1E" w:rsidRDefault="00756356" w:rsidP="00756356">
      <w:pPr>
        <w:pStyle w:val="1"/>
        <w:keepNext w:val="0"/>
        <w:autoSpaceDE w:val="0"/>
        <w:autoSpaceDN w:val="0"/>
        <w:adjustRightInd w:val="0"/>
        <w:jc w:val="both"/>
        <w:rPr>
          <w:b w:val="0"/>
          <w:sz w:val="26"/>
          <w:szCs w:val="26"/>
        </w:rPr>
      </w:pPr>
      <w:proofErr w:type="gramStart"/>
      <w:r w:rsidRPr="005D5E1E">
        <w:rPr>
          <w:b w:val="0"/>
          <w:sz w:val="26"/>
          <w:szCs w:val="26"/>
        </w:rPr>
        <w:t>должны</w:t>
      </w:r>
      <w:proofErr w:type="gramEnd"/>
      <w:r w:rsidRPr="005D5E1E">
        <w:rPr>
          <w:b w:val="0"/>
          <w:sz w:val="26"/>
          <w:szCs w:val="26"/>
        </w:rPr>
        <w:t xml:space="preserve"> быть представлены до "____" _______________ 20___ г.</w:t>
      </w:r>
    </w:p>
    <w:p w14:paraId="20955DD4" w14:textId="77777777" w:rsidR="00756356" w:rsidRPr="005D5E1E" w:rsidRDefault="00756356" w:rsidP="00756356">
      <w:pPr>
        <w:pStyle w:val="1"/>
        <w:keepNext w:val="0"/>
        <w:autoSpaceDE w:val="0"/>
        <w:autoSpaceDN w:val="0"/>
        <w:adjustRightInd w:val="0"/>
        <w:jc w:val="both"/>
        <w:rPr>
          <w:b w:val="0"/>
          <w:sz w:val="26"/>
          <w:szCs w:val="26"/>
        </w:rPr>
      </w:pPr>
    </w:p>
    <w:p w14:paraId="1D3D4A2F"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Место для печати        _______________________________________________</w:t>
      </w:r>
    </w:p>
    <w:p w14:paraId="5353C171"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w:t>
      </w:r>
      <w:proofErr w:type="gramStart"/>
      <w:r w:rsidRPr="005D5E1E">
        <w:rPr>
          <w:b w:val="0"/>
          <w:sz w:val="26"/>
          <w:szCs w:val="26"/>
        </w:rPr>
        <w:t>должность</w:t>
      </w:r>
      <w:proofErr w:type="gramEnd"/>
      <w:r w:rsidRPr="005D5E1E">
        <w:rPr>
          <w:b w:val="0"/>
          <w:sz w:val="26"/>
          <w:szCs w:val="26"/>
        </w:rPr>
        <w:t xml:space="preserve"> и подпись работника,</w:t>
      </w:r>
    </w:p>
    <w:p w14:paraId="4F30FA1F"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w:t>
      </w:r>
      <w:proofErr w:type="gramStart"/>
      <w:r w:rsidRPr="005D5E1E">
        <w:rPr>
          <w:b w:val="0"/>
          <w:sz w:val="26"/>
          <w:szCs w:val="26"/>
        </w:rPr>
        <w:t>зарегистрировавшего</w:t>
      </w:r>
      <w:proofErr w:type="gramEnd"/>
      <w:r w:rsidRPr="005D5E1E">
        <w:rPr>
          <w:b w:val="0"/>
          <w:sz w:val="26"/>
          <w:szCs w:val="26"/>
        </w:rPr>
        <w:t xml:space="preserve"> заявление)</w:t>
      </w:r>
    </w:p>
    <w:p w14:paraId="24F84A95" w14:textId="77777777" w:rsidR="00756356" w:rsidRPr="0010733F" w:rsidRDefault="00756356" w:rsidP="00756356">
      <w:pPr>
        <w:autoSpaceDE w:val="0"/>
        <w:autoSpaceDN w:val="0"/>
        <w:adjustRightInd w:val="0"/>
        <w:ind w:firstLine="540"/>
        <w:jc w:val="both"/>
      </w:pPr>
    </w:p>
    <w:p w14:paraId="64520F5E" w14:textId="77777777" w:rsidR="00756356" w:rsidRPr="0010733F" w:rsidRDefault="00756356" w:rsidP="00756356">
      <w:pPr>
        <w:autoSpaceDE w:val="0"/>
        <w:autoSpaceDN w:val="0"/>
        <w:adjustRightInd w:val="0"/>
        <w:ind w:firstLine="540"/>
        <w:jc w:val="both"/>
      </w:pPr>
    </w:p>
    <w:p w14:paraId="3B246FCD" w14:textId="77777777" w:rsidR="00756356" w:rsidRDefault="00756356" w:rsidP="00756356">
      <w:pPr>
        <w:autoSpaceDE w:val="0"/>
        <w:autoSpaceDN w:val="0"/>
        <w:adjustRightInd w:val="0"/>
        <w:ind w:firstLine="540"/>
        <w:jc w:val="both"/>
      </w:pPr>
    </w:p>
    <w:p w14:paraId="7FE1DF77" w14:textId="77777777" w:rsidR="00756356" w:rsidRDefault="00756356" w:rsidP="00756356">
      <w:pPr>
        <w:autoSpaceDE w:val="0"/>
        <w:autoSpaceDN w:val="0"/>
        <w:adjustRightInd w:val="0"/>
        <w:ind w:firstLine="540"/>
        <w:jc w:val="both"/>
      </w:pPr>
    </w:p>
    <w:p w14:paraId="60829E56" w14:textId="7A546C22" w:rsidR="00A6021D" w:rsidRDefault="00A6021D" w:rsidP="00756356">
      <w:pPr>
        <w:autoSpaceDE w:val="0"/>
        <w:autoSpaceDN w:val="0"/>
        <w:adjustRightInd w:val="0"/>
        <w:ind w:firstLine="540"/>
        <w:jc w:val="both"/>
      </w:pPr>
    </w:p>
    <w:p w14:paraId="23AB3672" w14:textId="77777777" w:rsidR="00A6021D" w:rsidRDefault="00A6021D" w:rsidP="00756356">
      <w:pPr>
        <w:autoSpaceDE w:val="0"/>
        <w:autoSpaceDN w:val="0"/>
        <w:adjustRightInd w:val="0"/>
        <w:ind w:firstLine="540"/>
        <w:jc w:val="both"/>
      </w:pPr>
    </w:p>
    <w:p w14:paraId="731CEEAA" w14:textId="77777777" w:rsidR="00A6021D" w:rsidRDefault="00A6021D" w:rsidP="00756356">
      <w:pPr>
        <w:autoSpaceDE w:val="0"/>
        <w:autoSpaceDN w:val="0"/>
        <w:adjustRightInd w:val="0"/>
        <w:ind w:firstLine="540"/>
        <w:jc w:val="both"/>
      </w:pPr>
    </w:p>
    <w:p w14:paraId="2F579B1A" w14:textId="77777777" w:rsidR="00A6021D" w:rsidRDefault="00A6021D" w:rsidP="00756356">
      <w:pPr>
        <w:autoSpaceDE w:val="0"/>
        <w:autoSpaceDN w:val="0"/>
        <w:adjustRightInd w:val="0"/>
        <w:ind w:firstLine="540"/>
        <w:jc w:val="both"/>
      </w:pPr>
    </w:p>
    <w:p w14:paraId="70C318FD" w14:textId="77777777" w:rsidR="00A6021D" w:rsidRDefault="00A6021D" w:rsidP="00756356">
      <w:pPr>
        <w:autoSpaceDE w:val="0"/>
        <w:autoSpaceDN w:val="0"/>
        <w:adjustRightInd w:val="0"/>
        <w:ind w:firstLine="540"/>
        <w:jc w:val="both"/>
      </w:pPr>
    </w:p>
    <w:p w14:paraId="11E76696" w14:textId="77777777" w:rsidR="00A6021D" w:rsidRDefault="00A6021D" w:rsidP="00756356">
      <w:pPr>
        <w:autoSpaceDE w:val="0"/>
        <w:autoSpaceDN w:val="0"/>
        <w:adjustRightInd w:val="0"/>
        <w:ind w:firstLine="540"/>
        <w:jc w:val="both"/>
      </w:pPr>
    </w:p>
    <w:p w14:paraId="160F512C" w14:textId="77777777" w:rsidR="00A6021D" w:rsidRDefault="00A6021D" w:rsidP="00756356">
      <w:pPr>
        <w:autoSpaceDE w:val="0"/>
        <w:autoSpaceDN w:val="0"/>
        <w:adjustRightInd w:val="0"/>
        <w:ind w:firstLine="540"/>
        <w:jc w:val="both"/>
      </w:pPr>
    </w:p>
    <w:p w14:paraId="1746C9D3" w14:textId="77777777" w:rsidR="00756356" w:rsidRDefault="00756356" w:rsidP="00756356">
      <w:pPr>
        <w:autoSpaceDE w:val="0"/>
        <w:autoSpaceDN w:val="0"/>
        <w:adjustRightInd w:val="0"/>
        <w:ind w:firstLine="540"/>
        <w:jc w:val="both"/>
      </w:pPr>
    </w:p>
    <w:p w14:paraId="11B96538" w14:textId="77777777" w:rsidR="00756356" w:rsidRPr="00A868EB" w:rsidRDefault="00756356" w:rsidP="00756356">
      <w:pPr>
        <w:rPr>
          <w:sz w:val="16"/>
          <w:szCs w:val="16"/>
        </w:rPr>
      </w:pPr>
      <w:r>
        <w:rPr>
          <w:sz w:val="16"/>
          <w:szCs w:val="16"/>
        </w:rPr>
        <w:t xml:space="preserve">                                                                                                   </w:t>
      </w:r>
      <w:r w:rsidRPr="00A868EB">
        <w:rPr>
          <w:sz w:val="16"/>
          <w:szCs w:val="16"/>
        </w:rPr>
        <w:t>Приложени</w:t>
      </w:r>
      <w:r>
        <w:rPr>
          <w:sz w:val="16"/>
          <w:szCs w:val="16"/>
        </w:rPr>
        <w:t>е № 4</w:t>
      </w:r>
    </w:p>
    <w:p w14:paraId="106CC65A" w14:textId="77777777" w:rsidR="00756356" w:rsidRPr="00A868EB" w:rsidRDefault="00756356" w:rsidP="00756356">
      <w:pPr>
        <w:ind w:left="3960"/>
        <w:jc w:val="both"/>
        <w:rPr>
          <w:sz w:val="16"/>
          <w:szCs w:val="16"/>
        </w:rPr>
      </w:pPr>
      <w:proofErr w:type="gramStart"/>
      <w:r>
        <w:rPr>
          <w:sz w:val="16"/>
          <w:szCs w:val="16"/>
        </w:rPr>
        <w:t>к</w:t>
      </w:r>
      <w:proofErr w:type="gramEnd"/>
      <w:r w:rsidRPr="00A868EB">
        <w:rPr>
          <w:sz w:val="16"/>
          <w:szCs w:val="16"/>
        </w:rPr>
        <w:t xml:space="preserve"> Положению «О пенс</w:t>
      </w:r>
      <w:r>
        <w:rPr>
          <w:sz w:val="16"/>
          <w:szCs w:val="16"/>
        </w:rPr>
        <w:t>ионном обеспечении</w:t>
      </w:r>
      <w:r w:rsidRPr="00A868EB">
        <w:rPr>
          <w:sz w:val="16"/>
          <w:szCs w:val="16"/>
        </w:rPr>
        <w:t xml:space="preserve"> муниципальных служащих и лиц, замещавших муниципальные должности в городском округе</w:t>
      </w:r>
    </w:p>
    <w:p w14:paraId="3802163B" w14:textId="76E3F362" w:rsidR="00756356" w:rsidRPr="00A868EB" w:rsidRDefault="00756356" w:rsidP="00756356">
      <w:pPr>
        <w:ind w:left="3960"/>
        <w:rPr>
          <w:sz w:val="16"/>
          <w:szCs w:val="16"/>
        </w:rPr>
      </w:pPr>
      <w:r w:rsidRPr="00A868EB">
        <w:rPr>
          <w:sz w:val="16"/>
          <w:szCs w:val="16"/>
        </w:rPr>
        <w:t>«Александровск-Сахалинский район»</w:t>
      </w:r>
    </w:p>
    <w:p w14:paraId="431B9D5D" w14:textId="77777777" w:rsidR="00756356" w:rsidRDefault="00756356" w:rsidP="00756356">
      <w:pPr>
        <w:autoSpaceDE w:val="0"/>
        <w:autoSpaceDN w:val="0"/>
        <w:adjustRightInd w:val="0"/>
        <w:jc w:val="center"/>
      </w:pPr>
    </w:p>
    <w:p w14:paraId="1570E103" w14:textId="77777777" w:rsidR="00756356" w:rsidRDefault="00756356" w:rsidP="00756356">
      <w:pPr>
        <w:autoSpaceDE w:val="0"/>
        <w:autoSpaceDN w:val="0"/>
        <w:adjustRightInd w:val="0"/>
        <w:jc w:val="right"/>
      </w:pPr>
      <w:r>
        <w:t xml:space="preserve"> </w:t>
      </w:r>
    </w:p>
    <w:p w14:paraId="2674FCF8" w14:textId="77777777" w:rsidR="00756356" w:rsidRDefault="00756356" w:rsidP="00756356">
      <w:pPr>
        <w:autoSpaceDE w:val="0"/>
        <w:autoSpaceDN w:val="0"/>
        <w:adjustRightInd w:val="0"/>
      </w:pPr>
    </w:p>
    <w:p w14:paraId="71197781" w14:textId="77777777" w:rsidR="00756356" w:rsidRPr="00EA2173" w:rsidRDefault="00756356" w:rsidP="00756356">
      <w:pPr>
        <w:autoSpaceDE w:val="0"/>
        <w:autoSpaceDN w:val="0"/>
        <w:adjustRightInd w:val="0"/>
        <w:jc w:val="right"/>
      </w:pPr>
    </w:p>
    <w:p w14:paraId="790A7FA7" w14:textId="77777777" w:rsidR="00756356" w:rsidRPr="00EA2173" w:rsidRDefault="00756356" w:rsidP="00756356">
      <w:pPr>
        <w:pStyle w:val="1"/>
        <w:keepNext w:val="0"/>
        <w:autoSpaceDE w:val="0"/>
        <w:autoSpaceDN w:val="0"/>
        <w:adjustRightInd w:val="0"/>
        <w:jc w:val="both"/>
        <w:rPr>
          <w:b w:val="0"/>
          <w:sz w:val="24"/>
        </w:rPr>
      </w:pPr>
      <w:r w:rsidRPr="00EA2173">
        <w:rPr>
          <w:b w:val="0"/>
          <w:sz w:val="24"/>
        </w:rPr>
        <w:t>___________________________________________________________________________</w:t>
      </w:r>
    </w:p>
    <w:p w14:paraId="22D02A2C" w14:textId="77777777" w:rsidR="00756356" w:rsidRPr="005D5E1E" w:rsidRDefault="00756356" w:rsidP="00756356">
      <w:pPr>
        <w:pStyle w:val="1"/>
        <w:keepNext w:val="0"/>
        <w:autoSpaceDE w:val="0"/>
        <w:autoSpaceDN w:val="0"/>
        <w:adjustRightInd w:val="0"/>
        <w:jc w:val="both"/>
        <w:rPr>
          <w:b w:val="0"/>
          <w:sz w:val="26"/>
          <w:szCs w:val="26"/>
        </w:rPr>
      </w:pPr>
      <w:r w:rsidRPr="00EA2173">
        <w:rPr>
          <w:b w:val="0"/>
          <w:sz w:val="24"/>
        </w:rPr>
        <w:t xml:space="preserve"> (</w:t>
      </w:r>
      <w:proofErr w:type="gramStart"/>
      <w:r w:rsidRPr="005D5E1E">
        <w:rPr>
          <w:b w:val="0"/>
          <w:sz w:val="26"/>
          <w:szCs w:val="26"/>
        </w:rPr>
        <w:t>наименование</w:t>
      </w:r>
      <w:proofErr w:type="gramEnd"/>
      <w:r w:rsidRPr="005D5E1E">
        <w:rPr>
          <w:b w:val="0"/>
          <w:sz w:val="26"/>
          <w:szCs w:val="26"/>
        </w:rPr>
        <w:t xml:space="preserve"> органа местного самоуправления городского округа "Александровск-Сахалинский район")</w:t>
      </w:r>
    </w:p>
    <w:p w14:paraId="26EEA13E" w14:textId="77777777" w:rsidR="00756356" w:rsidRPr="005D5E1E" w:rsidRDefault="00756356" w:rsidP="00756356">
      <w:pPr>
        <w:pStyle w:val="1"/>
        <w:keepNext w:val="0"/>
        <w:autoSpaceDE w:val="0"/>
        <w:autoSpaceDN w:val="0"/>
        <w:adjustRightInd w:val="0"/>
        <w:jc w:val="both"/>
        <w:rPr>
          <w:b w:val="0"/>
          <w:sz w:val="26"/>
          <w:szCs w:val="26"/>
        </w:rPr>
      </w:pPr>
    </w:p>
    <w:p w14:paraId="2BAC9766"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w:t>
      </w:r>
      <w:r>
        <w:rPr>
          <w:b w:val="0"/>
          <w:sz w:val="26"/>
          <w:szCs w:val="26"/>
        </w:rPr>
        <w:t xml:space="preserve">                           </w:t>
      </w:r>
      <w:r w:rsidRPr="005D5E1E">
        <w:rPr>
          <w:b w:val="0"/>
          <w:sz w:val="26"/>
          <w:szCs w:val="26"/>
        </w:rPr>
        <w:t xml:space="preserve">          Мэру городского округа </w:t>
      </w:r>
    </w:p>
    <w:p w14:paraId="1738EFA9"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w:t>
      </w:r>
      <w:r>
        <w:rPr>
          <w:b w:val="0"/>
          <w:sz w:val="26"/>
          <w:szCs w:val="26"/>
        </w:rPr>
        <w:t xml:space="preserve">                      </w:t>
      </w:r>
      <w:r w:rsidRPr="005D5E1E">
        <w:rPr>
          <w:b w:val="0"/>
          <w:sz w:val="26"/>
          <w:szCs w:val="26"/>
        </w:rPr>
        <w:t>«Александровск-Сахалинский район»</w:t>
      </w:r>
    </w:p>
    <w:p w14:paraId="7E4EE46F"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w:t>
      </w:r>
      <w:r>
        <w:rPr>
          <w:b w:val="0"/>
          <w:sz w:val="26"/>
          <w:szCs w:val="26"/>
        </w:rPr>
        <w:t>___</w:t>
      </w:r>
      <w:r w:rsidRPr="005D5E1E">
        <w:rPr>
          <w:b w:val="0"/>
          <w:sz w:val="26"/>
          <w:szCs w:val="26"/>
        </w:rPr>
        <w:t>_______________________</w:t>
      </w:r>
    </w:p>
    <w:p w14:paraId="339E5F73" w14:textId="77777777" w:rsidR="00756356" w:rsidRPr="005D5E1E" w:rsidRDefault="00756356" w:rsidP="00756356">
      <w:pPr>
        <w:pStyle w:val="1"/>
        <w:keepNext w:val="0"/>
        <w:autoSpaceDE w:val="0"/>
        <w:autoSpaceDN w:val="0"/>
        <w:adjustRightInd w:val="0"/>
        <w:jc w:val="both"/>
        <w:rPr>
          <w:b w:val="0"/>
          <w:sz w:val="20"/>
          <w:szCs w:val="20"/>
        </w:rPr>
      </w:pPr>
      <w:r w:rsidRPr="005D5E1E">
        <w:rPr>
          <w:b w:val="0"/>
          <w:sz w:val="26"/>
          <w:szCs w:val="26"/>
        </w:rPr>
        <w:t xml:space="preserve">                                                                                    </w:t>
      </w:r>
      <w:r>
        <w:rPr>
          <w:b w:val="0"/>
          <w:sz w:val="26"/>
          <w:szCs w:val="26"/>
        </w:rPr>
        <w:t xml:space="preserve">            </w:t>
      </w:r>
      <w:r w:rsidRPr="005D5E1E">
        <w:rPr>
          <w:b w:val="0"/>
          <w:sz w:val="20"/>
          <w:szCs w:val="20"/>
        </w:rPr>
        <w:t>(</w:t>
      </w:r>
      <w:proofErr w:type="gramStart"/>
      <w:r w:rsidRPr="005D5E1E">
        <w:rPr>
          <w:b w:val="0"/>
          <w:sz w:val="20"/>
          <w:szCs w:val="20"/>
        </w:rPr>
        <w:t>инициалы</w:t>
      </w:r>
      <w:proofErr w:type="gramEnd"/>
      <w:r w:rsidRPr="005D5E1E">
        <w:rPr>
          <w:b w:val="0"/>
          <w:sz w:val="20"/>
          <w:szCs w:val="20"/>
        </w:rPr>
        <w:t>, фамилия)</w:t>
      </w:r>
    </w:p>
    <w:p w14:paraId="5DC0929F" w14:textId="77777777" w:rsidR="00756356" w:rsidRPr="005D5E1E" w:rsidRDefault="00756356" w:rsidP="00756356">
      <w:pPr>
        <w:pStyle w:val="1"/>
        <w:keepNext w:val="0"/>
        <w:autoSpaceDE w:val="0"/>
        <w:autoSpaceDN w:val="0"/>
        <w:adjustRightInd w:val="0"/>
        <w:jc w:val="both"/>
        <w:rPr>
          <w:b w:val="0"/>
          <w:sz w:val="26"/>
          <w:szCs w:val="26"/>
        </w:rPr>
      </w:pPr>
    </w:p>
    <w:p w14:paraId="3FC5C16B" w14:textId="77777777" w:rsidR="00756356" w:rsidRPr="005D5E1E" w:rsidRDefault="00756356" w:rsidP="00756356">
      <w:pPr>
        <w:rPr>
          <w:sz w:val="26"/>
          <w:szCs w:val="26"/>
        </w:rPr>
      </w:pPr>
    </w:p>
    <w:p w14:paraId="2099EFAD" w14:textId="77777777" w:rsidR="00756356" w:rsidRPr="005D5E1E" w:rsidRDefault="00756356" w:rsidP="00756356">
      <w:pPr>
        <w:pStyle w:val="1"/>
        <w:keepNext w:val="0"/>
        <w:autoSpaceDE w:val="0"/>
        <w:autoSpaceDN w:val="0"/>
        <w:adjustRightInd w:val="0"/>
        <w:rPr>
          <w:b w:val="0"/>
          <w:sz w:val="26"/>
          <w:szCs w:val="26"/>
        </w:rPr>
      </w:pPr>
      <w:r w:rsidRPr="005D5E1E">
        <w:rPr>
          <w:b w:val="0"/>
          <w:sz w:val="26"/>
          <w:szCs w:val="26"/>
        </w:rPr>
        <w:t>ПРЕДСТАВЛЕНИЕ</w:t>
      </w:r>
    </w:p>
    <w:p w14:paraId="4C8C9677" w14:textId="77777777" w:rsidR="00756356" w:rsidRPr="005D5E1E" w:rsidRDefault="00756356" w:rsidP="00756356">
      <w:pPr>
        <w:pStyle w:val="1"/>
        <w:keepNext w:val="0"/>
        <w:autoSpaceDE w:val="0"/>
        <w:autoSpaceDN w:val="0"/>
        <w:adjustRightInd w:val="0"/>
        <w:rPr>
          <w:b w:val="0"/>
          <w:sz w:val="26"/>
          <w:szCs w:val="26"/>
        </w:rPr>
      </w:pPr>
      <w:proofErr w:type="gramStart"/>
      <w:r w:rsidRPr="005D5E1E">
        <w:rPr>
          <w:b w:val="0"/>
          <w:sz w:val="26"/>
          <w:szCs w:val="26"/>
        </w:rPr>
        <w:t>о</w:t>
      </w:r>
      <w:proofErr w:type="gramEnd"/>
      <w:r w:rsidRPr="005D5E1E">
        <w:rPr>
          <w:b w:val="0"/>
          <w:sz w:val="26"/>
          <w:szCs w:val="26"/>
        </w:rPr>
        <w:t xml:space="preserve"> назначении пенсии за выслугу лет</w:t>
      </w:r>
    </w:p>
    <w:p w14:paraId="48752C2C" w14:textId="77777777" w:rsidR="00756356" w:rsidRPr="005D5E1E" w:rsidRDefault="00756356" w:rsidP="00756356">
      <w:pPr>
        <w:pStyle w:val="1"/>
        <w:keepNext w:val="0"/>
        <w:autoSpaceDE w:val="0"/>
        <w:autoSpaceDN w:val="0"/>
        <w:adjustRightInd w:val="0"/>
        <w:rPr>
          <w:b w:val="0"/>
          <w:sz w:val="26"/>
          <w:szCs w:val="26"/>
        </w:rPr>
      </w:pPr>
      <w:r w:rsidRPr="005D5E1E">
        <w:rPr>
          <w:b w:val="0"/>
          <w:sz w:val="26"/>
          <w:szCs w:val="26"/>
        </w:rPr>
        <w:t>(</w:t>
      </w:r>
      <w:proofErr w:type="gramStart"/>
      <w:r w:rsidRPr="005D5E1E">
        <w:rPr>
          <w:b w:val="0"/>
          <w:sz w:val="26"/>
          <w:szCs w:val="26"/>
        </w:rPr>
        <w:t>ежемесячной</w:t>
      </w:r>
      <w:proofErr w:type="gramEnd"/>
      <w:r w:rsidRPr="005D5E1E">
        <w:rPr>
          <w:b w:val="0"/>
          <w:sz w:val="26"/>
          <w:szCs w:val="26"/>
        </w:rPr>
        <w:t xml:space="preserve"> доплаты к государственной пенсии)</w:t>
      </w:r>
    </w:p>
    <w:p w14:paraId="522C5EC3" w14:textId="77777777" w:rsidR="00756356" w:rsidRPr="005D5E1E" w:rsidRDefault="00756356" w:rsidP="00756356">
      <w:pPr>
        <w:pStyle w:val="1"/>
        <w:keepNext w:val="0"/>
        <w:autoSpaceDE w:val="0"/>
        <w:autoSpaceDN w:val="0"/>
        <w:adjustRightInd w:val="0"/>
        <w:jc w:val="both"/>
        <w:rPr>
          <w:b w:val="0"/>
          <w:sz w:val="26"/>
          <w:szCs w:val="26"/>
        </w:rPr>
      </w:pPr>
    </w:p>
    <w:p w14:paraId="0B3C4352" w14:textId="77777777" w:rsidR="00756356" w:rsidRPr="005D5E1E" w:rsidRDefault="00756356" w:rsidP="00756356">
      <w:pPr>
        <w:ind w:left="-142"/>
        <w:jc w:val="both"/>
        <w:rPr>
          <w:sz w:val="26"/>
          <w:szCs w:val="26"/>
        </w:rPr>
      </w:pPr>
      <w:r w:rsidRPr="005D5E1E">
        <w:rPr>
          <w:sz w:val="26"/>
          <w:szCs w:val="26"/>
        </w:rPr>
        <w:t xml:space="preserve">          В соответствии </w:t>
      </w:r>
      <w:proofErr w:type="gramStart"/>
      <w:r w:rsidRPr="005D5E1E">
        <w:rPr>
          <w:sz w:val="26"/>
          <w:szCs w:val="26"/>
        </w:rPr>
        <w:t xml:space="preserve">с </w:t>
      </w:r>
      <w:r>
        <w:rPr>
          <w:sz w:val="26"/>
          <w:szCs w:val="26"/>
        </w:rPr>
        <w:t xml:space="preserve"> Положением</w:t>
      </w:r>
      <w:proofErr w:type="gramEnd"/>
      <w:r>
        <w:rPr>
          <w:sz w:val="26"/>
          <w:szCs w:val="26"/>
        </w:rPr>
        <w:t xml:space="preserve"> «</w:t>
      </w:r>
      <w:r w:rsidRPr="005D5E1E">
        <w:rPr>
          <w:sz w:val="26"/>
          <w:szCs w:val="26"/>
        </w:rPr>
        <w:t>О пенсионном обеспечении муниципальных служащих и лиц, замещавших муниципальные должности в городском округе ГО «Александровск-Сахалинский район»  прошу назначить</w:t>
      </w:r>
    </w:p>
    <w:p w14:paraId="21EF6A85"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___________________________________________</w:t>
      </w:r>
      <w:r>
        <w:rPr>
          <w:b w:val="0"/>
          <w:sz w:val="26"/>
          <w:szCs w:val="26"/>
        </w:rPr>
        <w:t>___________________________</w:t>
      </w:r>
    </w:p>
    <w:p w14:paraId="78D63FF6" w14:textId="77777777" w:rsidR="00756356" w:rsidRPr="005D5E1E" w:rsidRDefault="00756356" w:rsidP="00756356">
      <w:pPr>
        <w:pStyle w:val="1"/>
        <w:keepNext w:val="0"/>
        <w:autoSpaceDE w:val="0"/>
        <w:autoSpaceDN w:val="0"/>
        <w:adjustRightInd w:val="0"/>
        <w:jc w:val="both"/>
        <w:rPr>
          <w:b w:val="0"/>
          <w:sz w:val="24"/>
        </w:rPr>
      </w:pPr>
      <w:r w:rsidRPr="005D5E1E">
        <w:rPr>
          <w:b w:val="0"/>
          <w:sz w:val="26"/>
          <w:szCs w:val="26"/>
        </w:rPr>
        <w:t xml:space="preserve">   </w:t>
      </w:r>
      <w:r w:rsidRPr="005D5E1E">
        <w:rPr>
          <w:b w:val="0"/>
          <w:sz w:val="24"/>
        </w:rPr>
        <w:t>(</w:t>
      </w:r>
      <w:proofErr w:type="gramStart"/>
      <w:r w:rsidRPr="005D5E1E">
        <w:rPr>
          <w:b w:val="0"/>
          <w:sz w:val="24"/>
        </w:rPr>
        <w:t>пенсию</w:t>
      </w:r>
      <w:proofErr w:type="gramEnd"/>
      <w:r w:rsidRPr="005D5E1E">
        <w:rPr>
          <w:b w:val="0"/>
          <w:sz w:val="24"/>
        </w:rPr>
        <w:t xml:space="preserve"> за выслугу лет, ежемесячную доплату к государственной пенсии)</w:t>
      </w:r>
    </w:p>
    <w:p w14:paraId="4E60C3CA"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_______________________________________________________________________</w:t>
      </w:r>
    </w:p>
    <w:p w14:paraId="71440D4C" w14:textId="77777777" w:rsidR="00756356" w:rsidRPr="005D5E1E" w:rsidRDefault="00756356" w:rsidP="00756356">
      <w:pPr>
        <w:pStyle w:val="1"/>
        <w:keepNext w:val="0"/>
        <w:autoSpaceDE w:val="0"/>
        <w:autoSpaceDN w:val="0"/>
        <w:adjustRightInd w:val="0"/>
        <w:jc w:val="both"/>
        <w:rPr>
          <w:b w:val="0"/>
          <w:sz w:val="20"/>
          <w:szCs w:val="20"/>
        </w:rPr>
      </w:pPr>
      <w:r w:rsidRPr="005D5E1E">
        <w:rPr>
          <w:b w:val="0"/>
          <w:sz w:val="20"/>
          <w:szCs w:val="20"/>
        </w:rPr>
        <w:t xml:space="preserve">                         (</w:t>
      </w:r>
      <w:proofErr w:type="gramStart"/>
      <w:r w:rsidRPr="005D5E1E">
        <w:rPr>
          <w:b w:val="0"/>
          <w:sz w:val="20"/>
          <w:szCs w:val="20"/>
        </w:rPr>
        <w:t>фамилия</w:t>
      </w:r>
      <w:proofErr w:type="gramEnd"/>
      <w:r w:rsidRPr="005D5E1E">
        <w:rPr>
          <w:b w:val="0"/>
          <w:sz w:val="20"/>
          <w:szCs w:val="20"/>
        </w:rPr>
        <w:t>, имя, отчество)</w:t>
      </w:r>
    </w:p>
    <w:p w14:paraId="5ABF128C" w14:textId="77777777" w:rsidR="00756356" w:rsidRPr="005D5E1E" w:rsidRDefault="00756356" w:rsidP="00756356">
      <w:pPr>
        <w:pStyle w:val="1"/>
        <w:keepNext w:val="0"/>
        <w:autoSpaceDE w:val="0"/>
        <w:autoSpaceDN w:val="0"/>
        <w:adjustRightInd w:val="0"/>
        <w:jc w:val="both"/>
        <w:rPr>
          <w:b w:val="0"/>
          <w:sz w:val="26"/>
          <w:szCs w:val="26"/>
        </w:rPr>
      </w:pPr>
      <w:proofErr w:type="gramStart"/>
      <w:r w:rsidRPr="005D5E1E">
        <w:rPr>
          <w:b w:val="0"/>
          <w:sz w:val="26"/>
          <w:szCs w:val="26"/>
        </w:rPr>
        <w:t>замещавшему</w:t>
      </w:r>
      <w:proofErr w:type="gramEnd"/>
      <w:r w:rsidRPr="005D5E1E">
        <w:rPr>
          <w:b w:val="0"/>
          <w:sz w:val="26"/>
          <w:szCs w:val="26"/>
        </w:rPr>
        <w:t xml:space="preserve"> должность_______________________________________________</w:t>
      </w:r>
    </w:p>
    <w:p w14:paraId="6F375B19" w14:textId="77777777" w:rsidR="00756356" w:rsidRPr="005D5E1E" w:rsidRDefault="00756356" w:rsidP="00756356">
      <w:pPr>
        <w:pStyle w:val="1"/>
        <w:keepNext w:val="0"/>
        <w:autoSpaceDE w:val="0"/>
        <w:autoSpaceDN w:val="0"/>
        <w:adjustRightInd w:val="0"/>
        <w:jc w:val="both"/>
        <w:rPr>
          <w:b w:val="0"/>
          <w:sz w:val="20"/>
          <w:szCs w:val="20"/>
        </w:rPr>
      </w:pPr>
      <w:r w:rsidRPr="005D5E1E">
        <w:rPr>
          <w:b w:val="0"/>
          <w:sz w:val="26"/>
          <w:szCs w:val="26"/>
        </w:rPr>
        <w:t xml:space="preserve">                          </w:t>
      </w:r>
      <w:r w:rsidRPr="005D5E1E">
        <w:rPr>
          <w:b w:val="0"/>
          <w:sz w:val="20"/>
          <w:szCs w:val="20"/>
        </w:rPr>
        <w:t>(</w:t>
      </w:r>
      <w:proofErr w:type="gramStart"/>
      <w:r w:rsidRPr="005D5E1E">
        <w:rPr>
          <w:b w:val="0"/>
          <w:sz w:val="20"/>
          <w:szCs w:val="20"/>
        </w:rPr>
        <w:t>наименование</w:t>
      </w:r>
      <w:proofErr w:type="gramEnd"/>
      <w:r w:rsidRPr="005D5E1E">
        <w:rPr>
          <w:b w:val="0"/>
          <w:sz w:val="20"/>
          <w:szCs w:val="20"/>
        </w:rPr>
        <w:t xml:space="preserve"> должности на день увольнение)</w:t>
      </w:r>
    </w:p>
    <w:p w14:paraId="39AED0E8" w14:textId="77777777" w:rsidR="00756356" w:rsidRPr="005D5E1E" w:rsidRDefault="00756356" w:rsidP="00756356">
      <w:pPr>
        <w:pStyle w:val="1"/>
        <w:keepNext w:val="0"/>
        <w:autoSpaceDE w:val="0"/>
        <w:autoSpaceDN w:val="0"/>
        <w:adjustRightInd w:val="0"/>
        <w:jc w:val="both"/>
        <w:rPr>
          <w:b w:val="0"/>
          <w:sz w:val="26"/>
          <w:szCs w:val="26"/>
        </w:rPr>
      </w:pPr>
      <w:proofErr w:type="gramStart"/>
      <w:r w:rsidRPr="005D5E1E">
        <w:rPr>
          <w:b w:val="0"/>
          <w:sz w:val="26"/>
          <w:szCs w:val="26"/>
        </w:rPr>
        <w:t>в</w:t>
      </w:r>
      <w:proofErr w:type="gramEnd"/>
      <w:r w:rsidRPr="005D5E1E">
        <w:rPr>
          <w:b w:val="0"/>
          <w:sz w:val="26"/>
          <w:szCs w:val="26"/>
        </w:rPr>
        <w:t xml:space="preserve"> органе местного самоуправления городского округа "Александровск-Сахалинский район"_________________________________________</w:t>
      </w:r>
      <w:r>
        <w:rPr>
          <w:b w:val="0"/>
          <w:sz w:val="26"/>
          <w:szCs w:val="26"/>
        </w:rPr>
        <w:t>_____</w:t>
      </w:r>
      <w:r w:rsidRPr="005D5E1E">
        <w:rPr>
          <w:b w:val="0"/>
          <w:sz w:val="26"/>
          <w:szCs w:val="26"/>
        </w:rPr>
        <w:t>__</w:t>
      </w:r>
      <w:r>
        <w:rPr>
          <w:b w:val="0"/>
          <w:sz w:val="26"/>
          <w:szCs w:val="26"/>
        </w:rPr>
        <w:t>___</w:t>
      </w:r>
    </w:p>
    <w:p w14:paraId="029133D2" w14:textId="77777777" w:rsidR="00756356" w:rsidRPr="005D5E1E" w:rsidRDefault="00756356" w:rsidP="00756356">
      <w:pPr>
        <w:pStyle w:val="1"/>
        <w:keepNext w:val="0"/>
        <w:autoSpaceDE w:val="0"/>
        <w:autoSpaceDN w:val="0"/>
        <w:adjustRightInd w:val="0"/>
        <w:jc w:val="both"/>
        <w:rPr>
          <w:b w:val="0"/>
          <w:sz w:val="20"/>
          <w:szCs w:val="20"/>
        </w:rPr>
      </w:pPr>
      <w:r w:rsidRPr="005D5E1E">
        <w:rPr>
          <w:b w:val="0"/>
          <w:sz w:val="26"/>
          <w:szCs w:val="26"/>
        </w:rPr>
        <w:t xml:space="preserve">                            </w:t>
      </w:r>
      <w:r w:rsidRPr="005D5E1E">
        <w:rPr>
          <w:b w:val="0"/>
          <w:sz w:val="20"/>
          <w:szCs w:val="20"/>
        </w:rPr>
        <w:t>(</w:t>
      </w:r>
      <w:proofErr w:type="gramStart"/>
      <w:r w:rsidRPr="005D5E1E">
        <w:rPr>
          <w:b w:val="0"/>
          <w:sz w:val="20"/>
          <w:szCs w:val="20"/>
        </w:rPr>
        <w:t>наименование</w:t>
      </w:r>
      <w:proofErr w:type="gramEnd"/>
      <w:r w:rsidRPr="005D5E1E">
        <w:rPr>
          <w:b w:val="0"/>
          <w:sz w:val="20"/>
          <w:szCs w:val="20"/>
        </w:rPr>
        <w:t xml:space="preserve"> органа местного самоуправления)</w:t>
      </w:r>
    </w:p>
    <w:p w14:paraId="177DA31C"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Стаж муниципальной службы составляет: ____ лет ____ месяцев ____ дней.</w:t>
      </w:r>
    </w:p>
    <w:p w14:paraId="49E715E8" w14:textId="77777777" w:rsidR="00756356" w:rsidRPr="005D5E1E" w:rsidRDefault="00756356" w:rsidP="00756356">
      <w:pPr>
        <w:pStyle w:val="1"/>
        <w:keepNext w:val="0"/>
        <w:autoSpaceDE w:val="0"/>
        <w:autoSpaceDN w:val="0"/>
        <w:adjustRightInd w:val="0"/>
        <w:jc w:val="both"/>
        <w:rPr>
          <w:b w:val="0"/>
          <w:sz w:val="26"/>
          <w:szCs w:val="26"/>
        </w:rPr>
      </w:pPr>
    </w:p>
    <w:p w14:paraId="4140409E"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Среднемесячное денежное содержание по указанной должности составляет:</w:t>
      </w:r>
    </w:p>
    <w:p w14:paraId="58FBD759"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______________ руб. _________ </w:t>
      </w:r>
      <w:proofErr w:type="gramStart"/>
      <w:r w:rsidRPr="005D5E1E">
        <w:rPr>
          <w:b w:val="0"/>
          <w:sz w:val="26"/>
          <w:szCs w:val="26"/>
        </w:rPr>
        <w:t>коп.,</w:t>
      </w:r>
      <w:proofErr w:type="gramEnd"/>
      <w:r w:rsidRPr="005D5E1E">
        <w:rPr>
          <w:b w:val="0"/>
          <w:sz w:val="26"/>
          <w:szCs w:val="26"/>
        </w:rPr>
        <w:t xml:space="preserve"> в том числе должностной оклад:</w:t>
      </w:r>
    </w:p>
    <w:p w14:paraId="50814507"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______________ руб. _________ коп.</w:t>
      </w:r>
    </w:p>
    <w:p w14:paraId="0A41F344" w14:textId="77777777" w:rsidR="00756356" w:rsidRPr="005D5E1E" w:rsidRDefault="00756356" w:rsidP="00756356">
      <w:pPr>
        <w:pStyle w:val="1"/>
        <w:keepNext w:val="0"/>
        <w:autoSpaceDE w:val="0"/>
        <w:autoSpaceDN w:val="0"/>
        <w:adjustRightInd w:val="0"/>
        <w:jc w:val="both"/>
        <w:rPr>
          <w:b w:val="0"/>
          <w:sz w:val="26"/>
          <w:szCs w:val="26"/>
        </w:rPr>
      </w:pPr>
    </w:p>
    <w:p w14:paraId="1F1E2363"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Освобожден(</w:t>
      </w:r>
      <w:proofErr w:type="gramStart"/>
      <w:r w:rsidRPr="005D5E1E">
        <w:rPr>
          <w:b w:val="0"/>
          <w:sz w:val="26"/>
          <w:szCs w:val="26"/>
        </w:rPr>
        <w:t>а)  от</w:t>
      </w:r>
      <w:proofErr w:type="gramEnd"/>
      <w:r w:rsidRPr="005D5E1E">
        <w:rPr>
          <w:b w:val="0"/>
          <w:sz w:val="26"/>
          <w:szCs w:val="26"/>
        </w:rPr>
        <w:t xml:space="preserve">  муниципальной  должности,  уволен(а)   с   должности муниципальной службы по основанию: __________________________</w:t>
      </w:r>
      <w:r>
        <w:rPr>
          <w:b w:val="0"/>
          <w:sz w:val="26"/>
          <w:szCs w:val="26"/>
        </w:rPr>
        <w:t>___________</w:t>
      </w:r>
    </w:p>
    <w:p w14:paraId="624062D5"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К представлению приложены следующие документы:</w:t>
      </w:r>
    </w:p>
    <w:p w14:paraId="5B1C655C"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1) копия документа об освобождении (увольнении) с   муниципальной должности либо должности муниципальной службы;</w:t>
      </w:r>
    </w:p>
    <w:p w14:paraId="6B696E69"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lastRenderedPageBreak/>
        <w:t xml:space="preserve">    2) документ, подтверждающий стаж замещения муниципальной должности или должности муниципальной службы (копии </w:t>
      </w:r>
      <w:proofErr w:type="gramStart"/>
      <w:r w:rsidRPr="005D5E1E">
        <w:rPr>
          <w:b w:val="0"/>
          <w:sz w:val="26"/>
          <w:szCs w:val="26"/>
        </w:rPr>
        <w:t>трудовой  книжки</w:t>
      </w:r>
      <w:proofErr w:type="gramEnd"/>
      <w:r w:rsidRPr="005D5E1E">
        <w:rPr>
          <w:b w:val="0"/>
          <w:sz w:val="26"/>
          <w:szCs w:val="26"/>
        </w:rPr>
        <w:t>,  военного  билета, справки);</w:t>
      </w:r>
    </w:p>
    <w:p w14:paraId="46BD92E0"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3) документ, подтверждающий    размер    среднемесячного    денежного содержания;</w:t>
      </w:r>
    </w:p>
    <w:p w14:paraId="71B88865"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4) копия паспорта;</w:t>
      </w:r>
    </w:p>
    <w:p w14:paraId="4F556F8B"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5) документ, содержащий сведения о лицевом счете, открытом заявителем в соответствующих кредитных организациях.</w:t>
      </w:r>
    </w:p>
    <w:p w14:paraId="1BA51438" w14:textId="77777777" w:rsidR="00756356" w:rsidRPr="005D5E1E" w:rsidRDefault="00756356" w:rsidP="00756356">
      <w:pPr>
        <w:rPr>
          <w:sz w:val="26"/>
          <w:szCs w:val="26"/>
        </w:rPr>
      </w:pPr>
      <w:r w:rsidRPr="005D5E1E">
        <w:rPr>
          <w:sz w:val="26"/>
          <w:szCs w:val="26"/>
        </w:rPr>
        <w:t xml:space="preserve">   6) справка о размере страховой пенсии по старости (инвалидности) либо пенсии за выслугу лет (предоставляется в случае, если заявитель является пенсионером)</w:t>
      </w:r>
    </w:p>
    <w:p w14:paraId="27057153" w14:textId="77777777" w:rsidR="00756356" w:rsidRPr="005D5E1E" w:rsidRDefault="00756356" w:rsidP="00756356">
      <w:pPr>
        <w:pStyle w:val="1"/>
        <w:keepNext w:val="0"/>
        <w:autoSpaceDE w:val="0"/>
        <w:autoSpaceDN w:val="0"/>
        <w:adjustRightInd w:val="0"/>
        <w:jc w:val="both"/>
        <w:rPr>
          <w:b w:val="0"/>
          <w:sz w:val="26"/>
          <w:szCs w:val="26"/>
        </w:rPr>
      </w:pPr>
    </w:p>
    <w:p w14:paraId="16D953D9"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Руководитель органа местного самоуправления   _____________________</w:t>
      </w:r>
    </w:p>
    <w:p w14:paraId="2A726561" w14:textId="77777777" w:rsidR="00756356" w:rsidRPr="005D5E1E" w:rsidRDefault="00756356" w:rsidP="00756356">
      <w:pPr>
        <w:pStyle w:val="1"/>
        <w:keepNext w:val="0"/>
        <w:autoSpaceDE w:val="0"/>
        <w:autoSpaceDN w:val="0"/>
        <w:adjustRightInd w:val="0"/>
        <w:jc w:val="both"/>
        <w:rPr>
          <w:b w:val="0"/>
          <w:sz w:val="20"/>
          <w:szCs w:val="20"/>
        </w:rPr>
      </w:pPr>
      <w:r w:rsidRPr="005D5E1E">
        <w:rPr>
          <w:b w:val="0"/>
          <w:sz w:val="26"/>
          <w:szCs w:val="26"/>
        </w:rPr>
        <w:t xml:space="preserve">             </w:t>
      </w:r>
      <w:r>
        <w:rPr>
          <w:b w:val="0"/>
          <w:sz w:val="26"/>
          <w:szCs w:val="26"/>
        </w:rPr>
        <w:t xml:space="preserve">                                                                          </w:t>
      </w:r>
      <w:r w:rsidRPr="005D5E1E">
        <w:rPr>
          <w:b w:val="0"/>
          <w:sz w:val="20"/>
          <w:szCs w:val="20"/>
        </w:rPr>
        <w:t>(</w:t>
      </w:r>
      <w:proofErr w:type="gramStart"/>
      <w:r w:rsidRPr="005D5E1E">
        <w:rPr>
          <w:b w:val="0"/>
          <w:sz w:val="20"/>
          <w:szCs w:val="20"/>
        </w:rPr>
        <w:t>подпись</w:t>
      </w:r>
      <w:proofErr w:type="gramEnd"/>
      <w:r w:rsidRPr="005D5E1E">
        <w:rPr>
          <w:b w:val="0"/>
          <w:sz w:val="20"/>
          <w:szCs w:val="20"/>
        </w:rPr>
        <w:t>, инициалы, фамилия)</w:t>
      </w:r>
    </w:p>
    <w:p w14:paraId="01A800E6" w14:textId="77777777" w:rsidR="00756356" w:rsidRPr="005D5E1E" w:rsidRDefault="00756356" w:rsidP="00756356">
      <w:pPr>
        <w:pStyle w:val="1"/>
        <w:keepNext w:val="0"/>
        <w:autoSpaceDE w:val="0"/>
        <w:autoSpaceDN w:val="0"/>
        <w:adjustRightInd w:val="0"/>
        <w:jc w:val="both"/>
        <w:rPr>
          <w:b w:val="0"/>
          <w:sz w:val="26"/>
          <w:szCs w:val="26"/>
        </w:rPr>
      </w:pPr>
    </w:p>
    <w:p w14:paraId="2537360C"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"____" ______________ 20___ г.</w:t>
      </w:r>
    </w:p>
    <w:p w14:paraId="52213091" w14:textId="77777777" w:rsidR="00756356" w:rsidRPr="005D5E1E" w:rsidRDefault="00756356" w:rsidP="00756356">
      <w:pPr>
        <w:pStyle w:val="1"/>
        <w:keepNext w:val="0"/>
        <w:autoSpaceDE w:val="0"/>
        <w:autoSpaceDN w:val="0"/>
        <w:adjustRightInd w:val="0"/>
        <w:jc w:val="both"/>
        <w:rPr>
          <w:b w:val="0"/>
          <w:sz w:val="26"/>
          <w:szCs w:val="26"/>
        </w:rPr>
      </w:pPr>
    </w:p>
    <w:p w14:paraId="5E511795" w14:textId="77777777" w:rsidR="00756356" w:rsidRPr="005D5E1E" w:rsidRDefault="00756356" w:rsidP="00756356">
      <w:pPr>
        <w:pStyle w:val="1"/>
        <w:keepNext w:val="0"/>
        <w:autoSpaceDE w:val="0"/>
        <w:autoSpaceDN w:val="0"/>
        <w:adjustRightInd w:val="0"/>
        <w:jc w:val="both"/>
        <w:rPr>
          <w:b w:val="0"/>
          <w:sz w:val="26"/>
          <w:szCs w:val="26"/>
        </w:rPr>
      </w:pPr>
      <w:r w:rsidRPr="005D5E1E">
        <w:rPr>
          <w:b w:val="0"/>
          <w:sz w:val="26"/>
          <w:szCs w:val="26"/>
        </w:rPr>
        <w:t xml:space="preserve">    Место для печати</w:t>
      </w:r>
    </w:p>
    <w:p w14:paraId="68029CAC" w14:textId="77777777" w:rsidR="00756356" w:rsidRPr="005D5E1E" w:rsidRDefault="00756356" w:rsidP="00756356">
      <w:pPr>
        <w:autoSpaceDE w:val="0"/>
        <w:autoSpaceDN w:val="0"/>
        <w:adjustRightInd w:val="0"/>
        <w:ind w:firstLine="540"/>
        <w:jc w:val="both"/>
        <w:rPr>
          <w:sz w:val="26"/>
          <w:szCs w:val="26"/>
        </w:rPr>
      </w:pPr>
    </w:p>
    <w:p w14:paraId="474161C1" w14:textId="77777777" w:rsidR="00756356" w:rsidRDefault="00756356" w:rsidP="00756356">
      <w:pPr>
        <w:ind w:left="3960"/>
        <w:jc w:val="both"/>
        <w:rPr>
          <w:sz w:val="26"/>
          <w:szCs w:val="26"/>
        </w:rPr>
      </w:pPr>
    </w:p>
    <w:p w14:paraId="324FF8D7" w14:textId="77777777" w:rsidR="00756356" w:rsidRDefault="00756356" w:rsidP="00756356">
      <w:pPr>
        <w:ind w:left="3960"/>
        <w:jc w:val="both"/>
        <w:rPr>
          <w:sz w:val="26"/>
          <w:szCs w:val="26"/>
        </w:rPr>
      </w:pPr>
    </w:p>
    <w:p w14:paraId="410A0DC6" w14:textId="77777777" w:rsidR="00756356" w:rsidRDefault="00756356" w:rsidP="00756356">
      <w:pPr>
        <w:ind w:left="3960"/>
        <w:jc w:val="both"/>
        <w:rPr>
          <w:sz w:val="26"/>
          <w:szCs w:val="26"/>
        </w:rPr>
      </w:pPr>
    </w:p>
    <w:p w14:paraId="39BF2B37" w14:textId="77777777" w:rsidR="00756356" w:rsidRDefault="00756356" w:rsidP="00756356">
      <w:pPr>
        <w:ind w:left="3960"/>
        <w:jc w:val="both"/>
        <w:rPr>
          <w:sz w:val="26"/>
          <w:szCs w:val="26"/>
        </w:rPr>
      </w:pPr>
    </w:p>
    <w:p w14:paraId="75E99EFD" w14:textId="77777777" w:rsidR="00756356" w:rsidRDefault="00756356" w:rsidP="00756356">
      <w:pPr>
        <w:ind w:left="3960"/>
        <w:jc w:val="both"/>
        <w:rPr>
          <w:sz w:val="26"/>
          <w:szCs w:val="26"/>
        </w:rPr>
      </w:pPr>
    </w:p>
    <w:p w14:paraId="1E855117" w14:textId="77777777" w:rsidR="00756356" w:rsidRDefault="00756356" w:rsidP="00756356">
      <w:pPr>
        <w:ind w:left="3960"/>
        <w:jc w:val="both"/>
        <w:rPr>
          <w:sz w:val="26"/>
          <w:szCs w:val="26"/>
        </w:rPr>
      </w:pPr>
    </w:p>
    <w:p w14:paraId="7B849886" w14:textId="77777777" w:rsidR="00756356" w:rsidRDefault="00756356" w:rsidP="00756356">
      <w:pPr>
        <w:ind w:left="3960"/>
        <w:jc w:val="both"/>
        <w:rPr>
          <w:sz w:val="26"/>
          <w:szCs w:val="26"/>
        </w:rPr>
      </w:pPr>
    </w:p>
    <w:p w14:paraId="28DC3D39" w14:textId="77777777" w:rsidR="00756356" w:rsidRDefault="00756356" w:rsidP="00756356">
      <w:pPr>
        <w:ind w:left="3960"/>
        <w:jc w:val="both"/>
        <w:rPr>
          <w:sz w:val="26"/>
          <w:szCs w:val="26"/>
        </w:rPr>
      </w:pPr>
    </w:p>
    <w:p w14:paraId="242586F4" w14:textId="77777777" w:rsidR="00756356" w:rsidRDefault="00756356" w:rsidP="00756356">
      <w:pPr>
        <w:ind w:left="3960"/>
        <w:jc w:val="both"/>
        <w:rPr>
          <w:sz w:val="26"/>
          <w:szCs w:val="26"/>
        </w:rPr>
      </w:pPr>
    </w:p>
    <w:p w14:paraId="4EB710E9" w14:textId="77777777" w:rsidR="00756356" w:rsidRDefault="00756356" w:rsidP="00756356">
      <w:pPr>
        <w:ind w:left="3960"/>
        <w:jc w:val="both"/>
        <w:rPr>
          <w:sz w:val="26"/>
          <w:szCs w:val="26"/>
        </w:rPr>
      </w:pPr>
    </w:p>
    <w:p w14:paraId="6010A56A" w14:textId="77777777" w:rsidR="00756356" w:rsidRDefault="00756356" w:rsidP="00756356">
      <w:pPr>
        <w:ind w:left="3960"/>
        <w:jc w:val="both"/>
        <w:rPr>
          <w:sz w:val="26"/>
          <w:szCs w:val="26"/>
        </w:rPr>
      </w:pPr>
    </w:p>
    <w:p w14:paraId="79A6CD7D" w14:textId="77777777" w:rsidR="00756356" w:rsidRDefault="00756356" w:rsidP="00756356">
      <w:pPr>
        <w:ind w:left="3960"/>
        <w:jc w:val="both"/>
        <w:rPr>
          <w:sz w:val="26"/>
          <w:szCs w:val="26"/>
        </w:rPr>
      </w:pPr>
    </w:p>
    <w:p w14:paraId="0F262987" w14:textId="77777777" w:rsidR="00756356" w:rsidRDefault="00756356" w:rsidP="00756356">
      <w:pPr>
        <w:ind w:left="3960"/>
        <w:jc w:val="both"/>
        <w:rPr>
          <w:sz w:val="26"/>
          <w:szCs w:val="26"/>
        </w:rPr>
      </w:pPr>
    </w:p>
    <w:p w14:paraId="4613CFEC" w14:textId="77777777" w:rsidR="00756356" w:rsidRDefault="00756356" w:rsidP="00756356">
      <w:pPr>
        <w:ind w:left="3960"/>
        <w:jc w:val="both"/>
        <w:rPr>
          <w:sz w:val="26"/>
          <w:szCs w:val="26"/>
        </w:rPr>
      </w:pPr>
    </w:p>
    <w:p w14:paraId="011C6D33" w14:textId="77777777" w:rsidR="00756356" w:rsidRDefault="00756356" w:rsidP="00756356">
      <w:pPr>
        <w:ind w:left="3960"/>
        <w:jc w:val="both"/>
        <w:rPr>
          <w:sz w:val="26"/>
          <w:szCs w:val="26"/>
        </w:rPr>
      </w:pPr>
    </w:p>
    <w:p w14:paraId="3A95F68C" w14:textId="77777777" w:rsidR="00756356" w:rsidRDefault="00756356" w:rsidP="00756356">
      <w:pPr>
        <w:ind w:left="3960"/>
        <w:jc w:val="both"/>
        <w:rPr>
          <w:sz w:val="26"/>
          <w:szCs w:val="26"/>
        </w:rPr>
      </w:pPr>
    </w:p>
    <w:p w14:paraId="26203B78" w14:textId="77777777" w:rsidR="00756356" w:rsidRDefault="00756356" w:rsidP="00756356">
      <w:pPr>
        <w:ind w:left="3960"/>
        <w:jc w:val="both"/>
        <w:rPr>
          <w:sz w:val="26"/>
          <w:szCs w:val="26"/>
        </w:rPr>
      </w:pPr>
    </w:p>
    <w:p w14:paraId="3D962B08" w14:textId="77777777" w:rsidR="00756356" w:rsidRDefault="00756356" w:rsidP="00756356">
      <w:pPr>
        <w:ind w:left="3960"/>
        <w:jc w:val="both"/>
        <w:rPr>
          <w:sz w:val="26"/>
          <w:szCs w:val="26"/>
        </w:rPr>
      </w:pPr>
    </w:p>
    <w:p w14:paraId="44FDB3D6" w14:textId="77777777" w:rsidR="00756356" w:rsidRDefault="00756356" w:rsidP="00756356">
      <w:pPr>
        <w:ind w:left="3960"/>
        <w:jc w:val="both"/>
        <w:rPr>
          <w:sz w:val="26"/>
          <w:szCs w:val="26"/>
        </w:rPr>
      </w:pPr>
    </w:p>
    <w:p w14:paraId="53E90217" w14:textId="77777777" w:rsidR="00756356" w:rsidRDefault="00756356" w:rsidP="00756356">
      <w:pPr>
        <w:ind w:left="3960"/>
        <w:jc w:val="both"/>
        <w:rPr>
          <w:sz w:val="26"/>
          <w:szCs w:val="26"/>
        </w:rPr>
      </w:pPr>
    </w:p>
    <w:p w14:paraId="2D021508" w14:textId="77777777" w:rsidR="00756356" w:rsidRDefault="00756356" w:rsidP="00756356">
      <w:pPr>
        <w:ind w:left="3960"/>
        <w:jc w:val="both"/>
        <w:rPr>
          <w:sz w:val="26"/>
          <w:szCs w:val="26"/>
        </w:rPr>
      </w:pPr>
    </w:p>
    <w:p w14:paraId="43EDA43B" w14:textId="77777777" w:rsidR="00756356" w:rsidRDefault="00756356" w:rsidP="00756356">
      <w:pPr>
        <w:ind w:left="3960"/>
        <w:jc w:val="both"/>
        <w:rPr>
          <w:sz w:val="26"/>
          <w:szCs w:val="26"/>
        </w:rPr>
      </w:pPr>
    </w:p>
    <w:p w14:paraId="0EC23A7C" w14:textId="77777777" w:rsidR="00756356" w:rsidRDefault="00756356" w:rsidP="00756356">
      <w:pPr>
        <w:ind w:left="3960"/>
        <w:jc w:val="both"/>
        <w:rPr>
          <w:sz w:val="26"/>
          <w:szCs w:val="26"/>
        </w:rPr>
      </w:pPr>
    </w:p>
    <w:p w14:paraId="4C4A72B9" w14:textId="77777777" w:rsidR="00756356" w:rsidRDefault="00756356" w:rsidP="00756356">
      <w:pPr>
        <w:ind w:left="3960"/>
        <w:jc w:val="both"/>
        <w:rPr>
          <w:sz w:val="26"/>
          <w:szCs w:val="26"/>
        </w:rPr>
      </w:pPr>
    </w:p>
    <w:p w14:paraId="5F200E94" w14:textId="77777777" w:rsidR="00756356" w:rsidRDefault="00756356" w:rsidP="00756356">
      <w:pPr>
        <w:ind w:left="3960"/>
        <w:jc w:val="both"/>
        <w:rPr>
          <w:sz w:val="26"/>
          <w:szCs w:val="26"/>
        </w:rPr>
      </w:pPr>
    </w:p>
    <w:p w14:paraId="6BDC28C4" w14:textId="77777777" w:rsidR="00756356" w:rsidRDefault="00756356" w:rsidP="00756356">
      <w:pPr>
        <w:ind w:left="3960"/>
        <w:jc w:val="both"/>
        <w:rPr>
          <w:sz w:val="26"/>
          <w:szCs w:val="26"/>
        </w:rPr>
      </w:pPr>
    </w:p>
    <w:p w14:paraId="7814E1B5" w14:textId="77777777" w:rsidR="00756356" w:rsidRDefault="00756356" w:rsidP="00756356">
      <w:pPr>
        <w:ind w:left="3960"/>
        <w:jc w:val="both"/>
        <w:rPr>
          <w:sz w:val="26"/>
          <w:szCs w:val="26"/>
        </w:rPr>
      </w:pPr>
    </w:p>
    <w:p w14:paraId="7D7DD72E" w14:textId="54FB4AF5" w:rsidR="00A6021D" w:rsidRDefault="00A6021D" w:rsidP="00756356">
      <w:pPr>
        <w:ind w:left="3960"/>
        <w:jc w:val="both"/>
        <w:rPr>
          <w:sz w:val="26"/>
          <w:szCs w:val="26"/>
        </w:rPr>
      </w:pPr>
    </w:p>
    <w:p w14:paraId="232EC9AA" w14:textId="77777777" w:rsidR="00A6021D" w:rsidRDefault="00A6021D" w:rsidP="00756356">
      <w:pPr>
        <w:ind w:left="3960"/>
        <w:jc w:val="both"/>
        <w:rPr>
          <w:sz w:val="26"/>
          <w:szCs w:val="26"/>
        </w:rPr>
      </w:pPr>
    </w:p>
    <w:p w14:paraId="23741574" w14:textId="77777777" w:rsidR="00A6021D" w:rsidRDefault="00A6021D" w:rsidP="00756356">
      <w:pPr>
        <w:ind w:left="3960"/>
        <w:jc w:val="both"/>
        <w:rPr>
          <w:sz w:val="26"/>
          <w:szCs w:val="26"/>
        </w:rPr>
      </w:pPr>
    </w:p>
    <w:p w14:paraId="3D8310DC" w14:textId="77777777" w:rsidR="00A6021D" w:rsidRDefault="00A6021D" w:rsidP="00756356">
      <w:pPr>
        <w:ind w:left="3960"/>
        <w:jc w:val="both"/>
        <w:rPr>
          <w:sz w:val="26"/>
          <w:szCs w:val="26"/>
        </w:rPr>
      </w:pPr>
    </w:p>
    <w:p w14:paraId="7EC975C8" w14:textId="77777777" w:rsidR="00756356" w:rsidRPr="00CF7F23" w:rsidRDefault="00756356" w:rsidP="00756356">
      <w:pPr>
        <w:ind w:left="3960"/>
        <w:jc w:val="center"/>
      </w:pPr>
    </w:p>
    <w:p w14:paraId="11B87AFC" w14:textId="77777777" w:rsidR="00756356" w:rsidRPr="00A868EB" w:rsidRDefault="00756356" w:rsidP="00756356">
      <w:pPr>
        <w:ind w:left="3960"/>
        <w:jc w:val="both"/>
        <w:rPr>
          <w:sz w:val="16"/>
          <w:szCs w:val="16"/>
        </w:rPr>
      </w:pPr>
      <w:r w:rsidRPr="00A868EB">
        <w:rPr>
          <w:sz w:val="16"/>
          <w:szCs w:val="16"/>
        </w:rPr>
        <w:t>Приложени</w:t>
      </w:r>
      <w:r>
        <w:rPr>
          <w:sz w:val="16"/>
          <w:szCs w:val="16"/>
        </w:rPr>
        <w:t>е № 5</w:t>
      </w:r>
    </w:p>
    <w:p w14:paraId="6D52DCCD" w14:textId="77777777" w:rsidR="00756356" w:rsidRPr="00A868EB" w:rsidRDefault="00756356" w:rsidP="00756356">
      <w:pPr>
        <w:ind w:left="3960"/>
        <w:jc w:val="both"/>
        <w:rPr>
          <w:sz w:val="16"/>
          <w:szCs w:val="16"/>
        </w:rPr>
      </w:pPr>
      <w:proofErr w:type="gramStart"/>
      <w:r>
        <w:rPr>
          <w:sz w:val="16"/>
          <w:szCs w:val="16"/>
        </w:rPr>
        <w:t>к</w:t>
      </w:r>
      <w:proofErr w:type="gramEnd"/>
      <w:r w:rsidRPr="00A868EB">
        <w:rPr>
          <w:sz w:val="16"/>
          <w:szCs w:val="16"/>
        </w:rPr>
        <w:t xml:space="preserve"> Положению «О пенс</w:t>
      </w:r>
      <w:r>
        <w:rPr>
          <w:sz w:val="16"/>
          <w:szCs w:val="16"/>
        </w:rPr>
        <w:t>ионном обеспечении</w:t>
      </w:r>
      <w:r w:rsidRPr="00A868EB">
        <w:rPr>
          <w:sz w:val="16"/>
          <w:szCs w:val="16"/>
        </w:rPr>
        <w:t xml:space="preserve"> муниципальных служащих и лиц, замещавших муниципальные должности в городском округе</w:t>
      </w:r>
    </w:p>
    <w:p w14:paraId="1EED9AB6" w14:textId="73B9C69B" w:rsidR="00756356" w:rsidRPr="00A868EB" w:rsidRDefault="00756356" w:rsidP="00756356">
      <w:pPr>
        <w:ind w:left="3960"/>
        <w:rPr>
          <w:sz w:val="16"/>
          <w:szCs w:val="16"/>
        </w:rPr>
      </w:pPr>
      <w:r w:rsidRPr="00A868EB">
        <w:rPr>
          <w:sz w:val="16"/>
          <w:szCs w:val="16"/>
        </w:rPr>
        <w:t>«Александровск-Сахалинский район»</w:t>
      </w:r>
    </w:p>
    <w:p w14:paraId="1C5503DF" w14:textId="77777777" w:rsidR="00756356" w:rsidRDefault="00756356" w:rsidP="00756356"/>
    <w:p w14:paraId="04824DFE" w14:textId="1B7C5E34" w:rsidR="00756356" w:rsidRPr="0084008F" w:rsidRDefault="00756356" w:rsidP="00756356">
      <w:pPr>
        <w:jc w:val="center"/>
      </w:pPr>
      <w:r w:rsidRPr="00DB2B77">
        <w:rPr>
          <w:b/>
          <w:noProof/>
        </w:rPr>
        <w:drawing>
          <wp:inline distT="0" distB="0" distL="0" distR="0" wp14:anchorId="17F632E8" wp14:editId="4A90438D">
            <wp:extent cx="914400" cy="1209675"/>
            <wp:effectExtent l="0" t="0" r="0" b="9525"/>
            <wp:docPr id="7" name="Рисунок 7" descr="GERB_A_SAK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GERB_A_SAKH"/>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914400" cy="1209675"/>
                    </a:xfrm>
                    <a:prstGeom prst="rect">
                      <a:avLst/>
                    </a:prstGeom>
                    <a:noFill/>
                    <a:ln>
                      <a:noFill/>
                    </a:ln>
                  </pic:spPr>
                </pic:pic>
              </a:graphicData>
            </a:graphic>
          </wp:inline>
        </w:drawing>
      </w:r>
    </w:p>
    <w:p w14:paraId="15F6C3CC" w14:textId="77777777" w:rsidR="00756356" w:rsidRPr="0084008F" w:rsidRDefault="00756356" w:rsidP="00756356">
      <w:pPr>
        <w:rPr>
          <w:b/>
          <w:sz w:val="28"/>
          <w:szCs w:val="28"/>
        </w:rPr>
      </w:pPr>
    </w:p>
    <w:p w14:paraId="36C21744" w14:textId="77777777" w:rsidR="00756356" w:rsidRPr="0084008F" w:rsidRDefault="00756356" w:rsidP="00756356">
      <w:pPr>
        <w:jc w:val="center"/>
        <w:rPr>
          <w:b/>
          <w:sz w:val="28"/>
          <w:szCs w:val="28"/>
        </w:rPr>
      </w:pPr>
      <w:r w:rsidRPr="0084008F">
        <w:rPr>
          <w:b/>
          <w:sz w:val="28"/>
          <w:szCs w:val="28"/>
        </w:rPr>
        <w:t>АДМИНИСТРАЦИЯ</w:t>
      </w:r>
    </w:p>
    <w:p w14:paraId="4F036158" w14:textId="77777777" w:rsidR="00756356" w:rsidRPr="0084008F" w:rsidRDefault="00756356" w:rsidP="00756356">
      <w:pPr>
        <w:jc w:val="center"/>
        <w:rPr>
          <w:b/>
          <w:sz w:val="28"/>
          <w:szCs w:val="28"/>
        </w:rPr>
      </w:pPr>
      <w:proofErr w:type="gramStart"/>
      <w:r w:rsidRPr="0084008F">
        <w:rPr>
          <w:b/>
          <w:sz w:val="28"/>
          <w:szCs w:val="28"/>
        </w:rPr>
        <w:t>ГОРОДСКОГО  ОКРУГА</w:t>
      </w:r>
      <w:proofErr w:type="gramEnd"/>
    </w:p>
    <w:p w14:paraId="4FBA5E69" w14:textId="77777777" w:rsidR="00756356" w:rsidRPr="0084008F" w:rsidRDefault="00756356" w:rsidP="00756356">
      <w:pPr>
        <w:jc w:val="center"/>
        <w:rPr>
          <w:b/>
          <w:sz w:val="28"/>
          <w:szCs w:val="28"/>
        </w:rPr>
      </w:pPr>
      <w:r w:rsidRPr="0084008F">
        <w:rPr>
          <w:b/>
          <w:sz w:val="28"/>
          <w:szCs w:val="28"/>
        </w:rPr>
        <w:t>«АЛЕКСАНДРОВСК-</w:t>
      </w:r>
      <w:proofErr w:type="gramStart"/>
      <w:r w:rsidRPr="0084008F">
        <w:rPr>
          <w:b/>
          <w:sz w:val="28"/>
          <w:szCs w:val="28"/>
        </w:rPr>
        <w:t>САХАЛИНСКИЙ  РАЙОН</w:t>
      </w:r>
      <w:proofErr w:type="gramEnd"/>
      <w:r w:rsidRPr="0084008F">
        <w:rPr>
          <w:b/>
          <w:sz w:val="28"/>
          <w:szCs w:val="28"/>
        </w:rPr>
        <w:t>»</w:t>
      </w:r>
    </w:p>
    <w:p w14:paraId="3BC4BC22" w14:textId="77777777" w:rsidR="00756356" w:rsidRPr="0084008F" w:rsidRDefault="00756356" w:rsidP="00756356">
      <w:pPr>
        <w:tabs>
          <w:tab w:val="left" w:pos="5954"/>
        </w:tabs>
        <w:ind w:left="360" w:hanging="360"/>
        <w:jc w:val="center"/>
        <w:rPr>
          <w:b/>
          <w:sz w:val="28"/>
          <w:szCs w:val="28"/>
        </w:rPr>
      </w:pPr>
    </w:p>
    <w:p w14:paraId="057243F7" w14:textId="77777777" w:rsidR="00756356" w:rsidRPr="0084008F" w:rsidRDefault="00756356" w:rsidP="00756356">
      <w:pPr>
        <w:tabs>
          <w:tab w:val="left" w:pos="5954"/>
        </w:tabs>
        <w:ind w:left="360" w:hanging="360"/>
        <w:jc w:val="center"/>
        <w:rPr>
          <w:b/>
          <w:sz w:val="28"/>
          <w:szCs w:val="28"/>
        </w:rPr>
      </w:pPr>
      <w:r w:rsidRPr="0084008F">
        <w:rPr>
          <w:b/>
          <w:sz w:val="28"/>
          <w:szCs w:val="28"/>
        </w:rPr>
        <w:t>РАСПОРЯЖЕНИЕ</w:t>
      </w:r>
    </w:p>
    <w:p w14:paraId="0BA60585" w14:textId="77777777" w:rsidR="00756356" w:rsidRPr="0084008F" w:rsidRDefault="00756356" w:rsidP="00756356">
      <w:pPr>
        <w:tabs>
          <w:tab w:val="left" w:pos="5954"/>
        </w:tabs>
        <w:ind w:left="360" w:hanging="360"/>
        <w:jc w:val="center"/>
      </w:pPr>
    </w:p>
    <w:p w14:paraId="7B2E67ED" w14:textId="6C301597" w:rsidR="00756356" w:rsidRPr="0084008F" w:rsidRDefault="00756356" w:rsidP="00756356">
      <w:pPr>
        <w:jc w:val="center"/>
      </w:pPr>
      <w:r w:rsidRPr="005F7B7E">
        <w:rPr>
          <w:noProof/>
        </w:rPr>
        <w:drawing>
          <wp:inline distT="0" distB="0" distL="0" distR="0" wp14:anchorId="5B0BAEF1" wp14:editId="206F62DA">
            <wp:extent cx="5743575" cy="1047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5743575" cy="104775"/>
                    </a:xfrm>
                    <a:prstGeom prst="rect">
                      <a:avLst/>
                    </a:prstGeom>
                    <a:noFill/>
                    <a:ln>
                      <a:noFill/>
                    </a:ln>
                  </pic:spPr>
                </pic:pic>
              </a:graphicData>
            </a:graphic>
          </wp:inline>
        </w:drawing>
      </w:r>
    </w:p>
    <w:p w14:paraId="3E55DA2C" w14:textId="77777777" w:rsidR="00756356" w:rsidRPr="0084008F" w:rsidRDefault="00756356" w:rsidP="00756356">
      <w:pPr>
        <w:rPr>
          <w:sz w:val="26"/>
          <w:szCs w:val="26"/>
        </w:rPr>
      </w:pPr>
      <w:proofErr w:type="gramStart"/>
      <w:r w:rsidRPr="0084008F">
        <w:rPr>
          <w:sz w:val="26"/>
          <w:szCs w:val="26"/>
        </w:rPr>
        <w:t>от</w:t>
      </w:r>
      <w:proofErr w:type="gramEnd"/>
      <w:r w:rsidRPr="0084008F">
        <w:rPr>
          <w:sz w:val="26"/>
          <w:szCs w:val="26"/>
        </w:rPr>
        <w:t xml:space="preserve"> </w:t>
      </w:r>
      <w:r>
        <w:rPr>
          <w:sz w:val="26"/>
          <w:szCs w:val="26"/>
        </w:rPr>
        <w:t xml:space="preserve">     </w:t>
      </w:r>
      <w:r w:rsidRPr="0084008F">
        <w:rPr>
          <w:sz w:val="26"/>
          <w:szCs w:val="26"/>
        </w:rPr>
        <w:t xml:space="preserve">  №  </w:t>
      </w:r>
      <w:r>
        <w:rPr>
          <w:sz w:val="26"/>
          <w:szCs w:val="26"/>
        </w:rPr>
        <w:t xml:space="preserve">      </w:t>
      </w:r>
    </w:p>
    <w:p w14:paraId="7E9F9330" w14:textId="77777777" w:rsidR="00756356" w:rsidRPr="0084008F" w:rsidRDefault="00756356" w:rsidP="00756356">
      <w:pPr>
        <w:rPr>
          <w:sz w:val="26"/>
          <w:szCs w:val="26"/>
        </w:rPr>
      </w:pPr>
      <w:r w:rsidRPr="0084008F">
        <w:rPr>
          <w:sz w:val="26"/>
          <w:szCs w:val="26"/>
        </w:rPr>
        <w:t xml:space="preserve">г. Александровск-Сахалинский </w:t>
      </w:r>
    </w:p>
    <w:p w14:paraId="4ADE8409" w14:textId="77777777" w:rsidR="00756356" w:rsidRPr="00CC27E7" w:rsidRDefault="00756356" w:rsidP="00756356">
      <w:pPr>
        <w:ind w:left="284" w:right="5102"/>
        <w:contextualSpacing/>
        <w:jc w:val="both"/>
        <w:rPr>
          <w:b/>
          <w:sz w:val="28"/>
          <w:szCs w:val="28"/>
        </w:rPr>
      </w:pPr>
    </w:p>
    <w:p w14:paraId="557C20D0" w14:textId="77777777" w:rsidR="00756356" w:rsidRDefault="00756356" w:rsidP="00756356">
      <w:pPr>
        <w:tabs>
          <w:tab w:val="left" w:pos="7060"/>
        </w:tabs>
        <w:jc w:val="both"/>
      </w:pPr>
      <w:r>
        <w:rPr>
          <w:b/>
          <w:sz w:val="28"/>
          <w:szCs w:val="28"/>
        </w:rPr>
        <w:t xml:space="preserve"> </w:t>
      </w:r>
    </w:p>
    <w:p w14:paraId="1603B9B6" w14:textId="77777777" w:rsidR="00756356" w:rsidRPr="00825FC7" w:rsidRDefault="00756356" w:rsidP="00756356">
      <w:pPr>
        <w:tabs>
          <w:tab w:val="left" w:pos="7560"/>
        </w:tabs>
        <w:ind w:right="5527"/>
        <w:jc w:val="both"/>
        <w:rPr>
          <w:sz w:val="26"/>
          <w:szCs w:val="26"/>
        </w:rPr>
      </w:pPr>
      <w:r>
        <w:rPr>
          <w:sz w:val="26"/>
          <w:szCs w:val="26"/>
        </w:rPr>
        <w:t>О</w:t>
      </w:r>
      <w:r w:rsidRPr="00825FC7">
        <w:rPr>
          <w:sz w:val="26"/>
          <w:szCs w:val="26"/>
        </w:rPr>
        <w:t xml:space="preserve"> принятии решения о назначении пенсии за выслугу лет (ежемесячной доплаты к государственной пенсии)</w:t>
      </w:r>
    </w:p>
    <w:p w14:paraId="27F82F0B" w14:textId="77777777" w:rsidR="00756356" w:rsidRDefault="00756356" w:rsidP="00756356">
      <w:pPr>
        <w:tabs>
          <w:tab w:val="left" w:pos="7560"/>
        </w:tabs>
        <w:ind w:right="5527"/>
        <w:jc w:val="both"/>
      </w:pPr>
      <w:r>
        <w:t xml:space="preserve">           </w:t>
      </w:r>
    </w:p>
    <w:p w14:paraId="77318E1D" w14:textId="77777777" w:rsidR="00756356" w:rsidRDefault="00756356" w:rsidP="00756356">
      <w:pPr>
        <w:tabs>
          <w:tab w:val="left" w:pos="7560"/>
        </w:tabs>
        <w:ind w:right="5527"/>
        <w:jc w:val="both"/>
      </w:pPr>
    </w:p>
    <w:p w14:paraId="4325D590" w14:textId="77777777" w:rsidR="00756356" w:rsidRDefault="00756356" w:rsidP="00756356">
      <w:pPr>
        <w:tabs>
          <w:tab w:val="left" w:pos="7560"/>
        </w:tabs>
        <w:jc w:val="center"/>
      </w:pPr>
    </w:p>
    <w:p w14:paraId="1D7EC5DD" w14:textId="77777777" w:rsidR="00756356" w:rsidRDefault="00756356" w:rsidP="00756356">
      <w:pPr>
        <w:tabs>
          <w:tab w:val="left" w:pos="7560"/>
        </w:tabs>
        <w:jc w:val="both"/>
      </w:pPr>
      <w:r>
        <w:t xml:space="preserve">            Назначить _____________________________________________________________</w:t>
      </w:r>
    </w:p>
    <w:p w14:paraId="23796CE1" w14:textId="77777777" w:rsidR="00756356" w:rsidRPr="00611305" w:rsidRDefault="00756356" w:rsidP="00756356">
      <w:pPr>
        <w:tabs>
          <w:tab w:val="left" w:pos="7560"/>
        </w:tabs>
        <w:jc w:val="both"/>
        <w:rPr>
          <w:sz w:val="20"/>
          <w:szCs w:val="20"/>
        </w:rPr>
      </w:pPr>
      <w:r>
        <w:t xml:space="preserve">                                                           </w:t>
      </w:r>
      <w:r w:rsidRPr="00611305">
        <w:rPr>
          <w:sz w:val="20"/>
          <w:szCs w:val="20"/>
        </w:rPr>
        <w:t>(</w:t>
      </w:r>
      <w:proofErr w:type="gramStart"/>
      <w:r w:rsidRPr="00611305">
        <w:rPr>
          <w:sz w:val="20"/>
          <w:szCs w:val="20"/>
        </w:rPr>
        <w:t>фамилия</w:t>
      </w:r>
      <w:proofErr w:type="gramEnd"/>
      <w:r w:rsidRPr="00611305">
        <w:rPr>
          <w:sz w:val="20"/>
          <w:szCs w:val="20"/>
        </w:rPr>
        <w:t>, имя, отчество)</w:t>
      </w:r>
    </w:p>
    <w:p w14:paraId="0452B30F" w14:textId="77777777" w:rsidR="00756356" w:rsidRDefault="00756356" w:rsidP="00756356">
      <w:pPr>
        <w:tabs>
          <w:tab w:val="left" w:pos="7560"/>
        </w:tabs>
        <w:jc w:val="both"/>
      </w:pPr>
      <w:r>
        <w:t>___________________________________________________________________________</w:t>
      </w:r>
    </w:p>
    <w:p w14:paraId="73ABE637" w14:textId="77777777" w:rsidR="00756356" w:rsidRPr="00611305" w:rsidRDefault="00756356" w:rsidP="00756356">
      <w:pPr>
        <w:tabs>
          <w:tab w:val="left" w:pos="7560"/>
        </w:tabs>
        <w:jc w:val="both"/>
        <w:rPr>
          <w:sz w:val="20"/>
          <w:szCs w:val="20"/>
        </w:rPr>
      </w:pPr>
      <w:r w:rsidRPr="00611305">
        <w:rPr>
          <w:sz w:val="20"/>
          <w:szCs w:val="20"/>
        </w:rPr>
        <w:t xml:space="preserve">                     </w:t>
      </w:r>
      <w:r>
        <w:rPr>
          <w:sz w:val="20"/>
          <w:szCs w:val="20"/>
        </w:rPr>
        <w:t xml:space="preserve">                                         </w:t>
      </w:r>
      <w:r w:rsidRPr="00611305">
        <w:rPr>
          <w:sz w:val="20"/>
          <w:szCs w:val="20"/>
        </w:rPr>
        <w:t xml:space="preserve"> (</w:t>
      </w:r>
      <w:proofErr w:type="gramStart"/>
      <w:r w:rsidRPr="00611305">
        <w:rPr>
          <w:sz w:val="20"/>
          <w:szCs w:val="20"/>
        </w:rPr>
        <w:t>полное</w:t>
      </w:r>
      <w:proofErr w:type="gramEnd"/>
      <w:r w:rsidRPr="00611305">
        <w:rPr>
          <w:sz w:val="20"/>
          <w:szCs w:val="20"/>
        </w:rPr>
        <w:t xml:space="preserve"> наименование должности)</w:t>
      </w:r>
    </w:p>
    <w:p w14:paraId="24ABCCC9" w14:textId="77777777" w:rsidR="00756356" w:rsidRPr="00825FC7" w:rsidRDefault="00756356" w:rsidP="00756356">
      <w:pPr>
        <w:tabs>
          <w:tab w:val="left" w:pos="7560"/>
        </w:tabs>
        <w:jc w:val="both"/>
        <w:rPr>
          <w:sz w:val="26"/>
          <w:szCs w:val="26"/>
        </w:rPr>
      </w:pPr>
      <w:proofErr w:type="gramStart"/>
      <w:r>
        <w:t>с</w:t>
      </w:r>
      <w:proofErr w:type="gramEnd"/>
      <w:r>
        <w:t xml:space="preserve"> _______________________________ </w:t>
      </w:r>
      <w:r w:rsidRPr="00825FC7">
        <w:rPr>
          <w:sz w:val="26"/>
          <w:szCs w:val="26"/>
        </w:rPr>
        <w:t xml:space="preserve">пенсию за выслугу лет / ежемесячную доплату к    </w:t>
      </w:r>
      <w:r w:rsidRPr="00825FC7">
        <w:rPr>
          <w:sz w:val="20"/>
          <w:szCs w:val="20"/>
        </w:rPr>
        <w:t>(дата назначения)</w:t>
      </w:r>
    </w:p>
    <w:p w14:paraId="6DDBF7C9" w14:textId="77777777" w:rsidR="00756356" w:rsidRPr="00825FC7" w:rsidRDefault="00756356" w:rsidP="00756356">
      <w:pPr>
        <w:tabs>
          <w:tab w:val="left" w:pos="7560"/>
        </w:tabs>
        <w:jc w:val="both"/>
        <w:rPr>
          <w:sz w:val="26"/>
          <w:szCs w:val="26"/>
        </w:rPr>
      </w:pPr>
      <w:proofErr w:type="gramStart"/>
      <w:r w:rsidRPr="00825FC7">
        <w:rPr>
          <w:sz w:val="26"/>
          <w:szCs w:val="26"/>
        </w:rPr>
        <w:t>государственной</w:t>
      </w:r>
      <w:proofErr w:type="gramEnd"/>
      <w:r w:rsidRPr="00825FC7">
        <w:rPr>
          <w:sz w:val="26"/>
          <w:szCs w:val="26"/>
        </w:rPr>
        <w:t xml:space="preserve"> пенсии/ в  соответствии  с  Положением   о   пенсионном обеспечении  муниципальных  служащих  и   лиц,   замещавших   муниципальные должности в городском округе «Александровск-Сахалинский район» утвержденным  решением Собрания городского округа «Александровск-Сахалинский район» от __________ 20___ № _______исходя из стажа службы_____ </w:t>
      </w:r>
      <w:r>
        <w:rPr>
          <w:sz w:val="26"/>
          <w:szCs w:val="26"/>
        </w:rPr>
        <w:t>___________</w:t>
      </w:r>
      <w:r w:rsidRPr="00825FC7">
        <w:rPr>
          <w:sz w:val="26"/>
          <w:szCs w:val="26"/>
        </w:rPr>
        <w:t xml:space="preserve">лет, </w:t>
      </w:r>
      <w:proofErr w:type="spellStart"/>
      <w:r w:rsidRPr="00825FC7">
        <w:rPr>
          <w:sz w:val="26"/>
          <w:szCs w:val="26"/>
        </w:rPr>
        <w:t>составляющую____процентов</w:t>
      </w:r>
      <w:proofErr w:type="spellEnd"/>
      <w:r w:rsidRPr="00825FC7">
        <w:rPr>
          <w:sz w:val="26"/>
          <w:szCs w:val="26"/>
        </w:rPr>
        <w:t xml:space="preserve"> месячного денежного содержания_____________________. </w:t>
      </w:r>
    </w:p>
    <w:p w14:paraId="2ABDBFC6" w14:textId="77777777" w:rsidR="00756356" w:rsidRPr="00825FC7" w:rsidRDefault="00756356" w:rsidP="00756356">
      <w:pPr>
        <w:tabs>
          <w:tab w:val="left" w:pos="7560"/>
        </w:tabs>
        <w:ind w:firstLine="540"/>
        <w:jc w:val="both"/>
        <w:rPr>
          <w:sz w:val="26"/>
          <w:szCs w:val="26"/>
        </w:rPr>
      </w:pPr>
      <w:r w:rsidRPr="00825FC7">
        <w:rPr>
          <w:sz w:val="26"/>
          <w:szCs w:val="26"/>
        </w:rPr>
        <w:t xml:space="preserve">Размер пенсии за выслугу лет /ежемесячной доплаты к государственной пенсии/ </w:t>
      </w:r>
      <w:proofErr w:type="gramStart"/>
      <w:r w:rsidRPr="00825FC7">
        <w:rPr>
          <w:sz w:val="26"/>
          <w:szCs w:val="26"/>
        </w:rPr>
        <w:t>составляет  _</w:t>
      </w:r>
      <w:proofErr w:type="gramEnd"/>
      <w:r w:rsidRPr="00825FC7">
        <w:rPr>
          <w:sz w:val="26"/>
          <w:szCs w:val="26"/>
        </w:rPr>
        <w:t>_________рублей _____копеек.</w:t>
      </w:r>
    </w:p>
    <w:p w14:paraId="4C72DC2E" w14:textId="77777777" w:rsidR="00756356" w:rsidRDefault="00756356" w:rsidP="00756356">
      <w:pPr>
        <w:tabs>
          <w:tab w:val="left" w:pos="2360"/>
        </w:tabs>
        <w:ind w:firstLine="708"/>
        <w:jc w:val="both"/>
      </w:pPr>
    </w:p>
    <w:p w14:paraId="6D75B4F6" w14:textId="77777777" w:rsidR="00756356" w:rsidRPr="001E10B8" w:rsidRDefault="00756356" w:rsidP="00756356">
      <w:pPr>
        <w:tabs>
          <w:tab w:val="left" w:pos="2360"/>
        </w:tabs>
        <w:ind w:firstLine="708"/>
        <w:jc w:val="both"/>
      </w:pPr>
    </w:p>
    <w:tbl>
      <w:tblPr>
        <w:tblW w:w="11564" w:type="dxa"/>
        <w:tblLayout w:type="fixed"/>
        <w:tblLook w:val="0000" w:firstRow="0" w:lastRow="0" w:firstColumn="0" w:lastColumn="0" w:noHBand="0" w:noVBand="0"/>
      </w:tblPr>
      <w:tblGrid>
        <w:gridCol w:w="4856"/>
        <w:gridCol w:w="4324"/>
        <w:gridCol w:w="2384"/>
      </w:tblGrid>
      <w:tr w:rsidR="00756356" w:rsidRPr="00825FC7" w14:paraId="09A1D532" w14:textId="77777777" w:rsidTr="0074570D">
        <w:tc>
          <w:tcPr>
            <w:tcW w:w="4856" w:type="dxa"/>
          </w:tcPr>
          <w:p w14:paraId="57AC42EB" w14:textId="77777777" w:rsidR="00756356" w:rsidRPr="00825FC7" w:rsidRDefault="00756356" w:rsidP="0074570D">
            <w:pPr>
              <w:jc w:val="both"/>
              <w:rPr>
                <w:b/>
                <w:sz w:val="26"/>
                <w:szCs w:val="26"/>
              </w:rPr>
            </w:pPr>
            <w:r w:rsidRPr="00825FC7">
              <w:rPr>
                <w:b/>
                <w:sz w:val="26"/>
                <w:szCs w:val="26"/>
              </w:rPr>
              <w:t xml:space="preserve">              Мэр городского округа </w:t>
            </w:r>
          </w:p>
          <w:p w14:paraId="06900D76" w14:textId="77777777" w:rsidR="00756356" w:rsidRPr="00825FC7" w:rsidRDefault="00756356" w:rsidP="0074570D">
            <w:pPr>
              <w:jc w:val="both"/>
              <w:rPr>
                <w:b/>
                <w:sz w:val="26"/>
                <w:szCs w:val="26"/>
              </w:rPr>
            </w:pPr>
            <w:r w:rsidRPr="00825FC7">
              <w:rPr>
                <w:b/>
                <w:sz w:val="26"/>
                <w:szCs w:val="26"/>
              </w:rPr>
              <w:t>«Александровск-Сахалинский район»</w:t>
            </w:r>
          </w:p>
        </w:tc>
        <w:tc>
          <w:tcPr>
            <w:tcW w:w="4324" w:type="dxa"/>
          </w:tcPr>
          <w:p w14:paraId="5F612468" w14:textId="77777777" w:rsidR="00756356" w:rsidRPr="00825FC7" w:rsidRDefault="00756356" w:rsidP="0074570D">
            <w:pPr>
              <w:jc w:val="both"/>
              <w:rPr>
                <w:b/>
                <w:sz w:val="26"/>
                <w:szCs w:val="26"/>
              </w:rPr>
            </w:pPr>
          </w:p>
          <w:p w14:paraId="2CBEA0FE" w14:textId="77777777" w:rsidR="00756356" w:rsidRPr="00825FC7" w:rsidRDefault="00756356" w:rsidP="0074570D">
            <w:pPr>
              <w:ind w:left="1202"/>
              <w:jc w:val="center"/>
              <w:rPr>
                <w:sz w:val="26"/>
                <w:szCs w:val="26"/>
              </w:rPr>
            </w:pPr>
            <w:r w:rsidRPr="00825FC7">
              <w:rPr>
                <w:sz w:val="26"/>
                <w:szCs w:val="26"/>
              </w:rPr>
              <w:t>________________</w:t>
            </w:r>
          </w:p>
        </w:tc>
        <w:tc>
          <w:tcPr>
            <w:tcW w:w="2384" w:type="dxa"/>
          </w:tcPr>
          <w:p w14:paraId="283309BD" w14:textId="77777777" w:rsidR="00756356" w:rsidRPr="00825FC7" w:rsidRDefault="00756356" w:rsidP="0074570D">
            <w:pPr>
              <w:jc w:val="right"/>
              <w:rPr>
                <w:b/>
                <w:sz w:val="26"/>
                <w:szCs w:val="26"/>
              </w:rPr>
            </w:pPr>
          </w:p>
          <w:p w14:paraId="49096CDA" w14:textId="77777777" w:rsidR="00756356" w:rsidRPr="00825FC7" w:rsidRDefault="00756356" w:rsidP="0074570D">
            <w:pPr>
              <w:jc w:val="right"/>
              <w:rPr>
                <w:b/>
                <w:sz w:val="26"/>
                <w:szCs w:val="26"/>
              </w:rPr>
            </w:pPr>
          </w:p>
        </w:tc>
      </w:tr>
    </w:tbl>
    <w:p w14:paraId="207C8528" w14:textId="77777777" w:rsidR="00756356" w:rsidRDefault="00756356" w:rsidP="00756356">
      <w:pPr>
        <w:jc w:val="both"/>
        <w:rPr>
          <w:sz w:val="26"/>
          <w:szCs w:val="26"/>
        </w:rPr>
      </w:pPr>
      <w:r>
        <w:rPr>
          <w:sz w:val="26"/>
          <w:szCs w:val="26"/>
        </w:rPr>
        <w:t xml:space="preserve">   </w:t>
      </w:r>
    </w:p>
    <w:p w14:paraId="640D0687" w14:textId="77777777" w:rsidR="00756356" w:rsidRDefault="00756356" w:rsidP="00756356">
      <w:pPr>
        <w:jc w:val="both"/>
        <w:rPr>
          <w:sz w:val="26"/>
          <w:szCs w:val="26"/>
        </w:rPr>
      </w:pPr>
    </w:p>
    <w:p w14:paraId="62C04F51" w14:textId="77777777" w:rsidR="00756356" w:rsidRPr="00A868EB" w:rsidRDefault="00756356" w:rsidP="00756356">
      <w:pPr>
        <w:jc w:val="both"/>
        <w:rPr>
          <w:sz w:val="16"/>
          <w:szCs w:val="16"/>
        </w:rPr>
      </w:pPr>
      <w:r>
        <w:rPr>
          <w:sz w:val="26"/>
          <w:szCs w:val="26"/>
        </w:rPr>
        <w:t xml:space="preserve">                                                             П</w:t>
      </w:r>
      <w:r w:rsidRPr="00A868EB">
        <w:rPr>
          <w:sz w:val="16"/>
          <w:szCs w:val="16"/>
        </w:rPr>
        <w:t>риложени</w:t>
      </w:r>
      <w:r>
        <w:rPr>
          <w:sz w:val="16"/>
          <w:szCs w:val="16"/>
        </w:rPr>
        <w:t>е № 6</w:t>
      </w:r>
    </w:p>
    <w:p w14:paraId="06AFD44F" w14:textId="77777777" w:rsidR="00756356" w:rsidRDefault="00756356" w:rsidP="00756356">
      <w:pPr>
        <w:ind w:left="3960"/>
        <w:jc w:val="both"/>
        <w:rPr>
          <w:sz w:val="16"/>
          <w:szCs w:val="16"/>
        </w:rPr>
      </w:pPr>
    </w:p>
    <w:p w14:paraId="2270942C" w14:textId="77777777" w:rsidR="00756356" w:rsidRPr="00A868EB" w:rsidRDefault="00756356" w:rsidP="00756356">
      <w:pPr>
        <w:ind w:left="3960"/>
        <w:jc w:val="both"/>
        <w:rPr>
          <w:sz w:val="16"/>
          <w:szCs w:val="16"/>
        </w:rPr>
      </w:pPr>
      <w:proofErr w:type="gramStart"/>
      <w:r>
        <w:rPr>
          <w:sz w:val="16"/>
          <w:szCs w:val="16"/>
        </w:rPr>
        <w:t>к</w:t>
      </w:r>
      <w:proofErr w:type="gramEnd"/>
      <w:r w:rsidRPr="00A868EB">
        <w:rPr>
          <w:sz w:val="16"/>
          <w:szCs w:val="16"/>
        </w:rPr>
        <w:t xml:space="preserve"> Положению «О пенс</w:t>
      </w:r>
      <w:r>
        <w:rPr>
          <w:sz w:val="16"/>
          <w:szCs w:val="16"/>
        </w:rPr>
        <w:t>ионном обеспечении</w:t>
      </w:r>
      <w:r w:rsidRPr="00A868EB">
        <w:rPr>
          <w:sz w:val="16"/>
          <w:szCs w:val="16"/>
        </w:rPr>
        <w:t xml:space="preserve"> муниципальных служащих и лиц, замещавших муниципальные должности в городском округе</w:t>
      </w:r>
    </w:p>
    <w:p w14:paraId="53F11BAC" w14:textId="2E83698B" w:rsidR="00756356" w:rsidRPr="00A868EB" w:rsidRDefault="00756356" w:rsidP="00756356">
      <w:pPr>
        <w:ind w:left="3960"/>
        <w:rPr>
          <w:sz w:val="16"/>
          <w:szCs w:val="16"/>
        </w:rPr>
      </w:pPr>
      <w:r w:rsidRPr="00A868EB">
        <w:rPr>
          <w:sz w:val="16"/>
          <w:szCs w:val="16"/>
        </w:rPr>
        <w:t>«Александровск-Сахалинский район»</w:t>
      </w:r>
    </w:p>
    <w:p w14:paraId="63BF7E75" w14:textId="77777777" w:rsidR="00756356" w:rsidRPr="001E10B8" w:rsidRDefault="00756356" w:rsidP="00756356">
      <w:pPr>
        <w:jc w:val="both"/>
      </w:pPr>
    </w:p>
    <w:p w14:paraId="44633AB3" w14:textId="38506D03" w:rsidR="00756356" w:rsidRDefault="00756356" w:rsidP="00756356">
      <w:pPr>
        <w:keepNext/>
        <w:jc w:val="center"/>
        <w:outlineLvl w:val="0"/>
        <w:rPr>
          <w:b/>
          <w:bCs/>
          <w:kern w:val="32"/>
          <w:sz w:val="28"/>
          <w:szCs w:val="28"/>
        </w:rPr>
      </w:pPr>
      <w:r w:rsidRPr="0012664D">
        <w:rPr>
          <w:b/>
          <w:noProof/>
        </w:rPr>
        <w:drawing>
          <wp:inline distT="0" distB="0" distL="0" distR="0" wp14:anchorId="6A434A63" wp14:editId="3519C2BC">
            <wp:extent cx="828675" cy="1095375"/>
            <wp:effectExtent l="0" t="0" r="9525" b="9525"/>
            <wp:docPr id="4" name="Рисунок 4" descr="GERB_A_SAK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_A_SAKH"/>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828675" cy="1095375"/>
                    </a:xfrm>
                    <a:prstGeom prst="rect">
                      <a:avLst/>
                    </a:prstGeom>
                    <a:noFill/>
                    <a:ln>
                      <a:noFill/>
                    </a:ln>
                  </pic:spPr>
                </pic:pic>
              </a:graphicData>
            </a:graphic>
          </wp:inline>
        </w:drawing>
      </w:r>
    </w:p>
    <w:p w14:paraId="2DCFC9F5" w14:textId="77777777" w:rsidR="00756356" w:rsidRDefault="00756356" w:rsidP="00756356">
      <w:pPr>
        <w:keepNext/>
        <w:jc w:val="center"/>
        <w:outlineLvl w:val="0"/>
        <w:rPr>
          <w:b/>
          <w:bCs/>
          <w:kern w:val="32"/>
          <w:sz w:val="28"/>
          <w:szCs w:val="28"/>
        </w:rPr>
      </w:pPr>
    </w:p>
    <w:p w14:paraId="1783892F" w14:textId="77777777" w:rsidR="00756356" w:rsidRDefault="00756356" w:rsidP="00756356">
      <w:pPr>
        <w:keepNext/>
        <w:jc w:val="center"/>
        <w:outlineLvl w:val="0"/>
        <w:rPr>
          <w:b/>
          <w:bCs/>
          <w:kern w:val="32"/>
          <w:sz w:val="28"/>
          <w:szCs w:val="28"/>
        </w:rPr>
      </w:pPr>
      <w:r>
        <w:rPr>
          <w:b/>
          <w:bCs/>
          <w:kern w:val="32"/>
          <w:sz w:val="28"/>
          <w:szCs w:val="28"/>
        </w:rPr>
        <w:t>АДМИНИСТРАЦИЯ</w:t>
      </w:r>
    </w:p>
    <w:p w14:paraId="2C328700" w14:textId="77777777" w:rsidR="00756356" w:rsidRDefault="00756356" w:rsidP="00756356">
      <w:pPr>
        <w:keepNext/>
        <w:jc w:val="center"/>
        <w:outlineLvl w:val="0"/>
        <w:rPr>
          <w:b/>
          <w:bCs/>
          <w:kern w:val="32"/>
          <w:sz w:val="28"/>
          <w:szCs w:val="28"/>
        </w:rPr>
      </w:pPr>
      <w:r>
        <w:rPr>
          <w:b/>
          <w:bCs/>
          <w:kern w:val="32"/>
          <w:sz w:val="28"/>
          <w:szCs w:val="28"/>
        </w:rPr>
        <w:t>ГОРОДСКОГО ОКРУГА</w:t>
      </w:r>
    </w:p>
    <w:p w14:paraId="2971C3F2" w14:textId="77777777" w:rsidR="00756356" w:rsidRDefault="00756356" w:rsidP="00756356">
      <w:pPr>
        <w:ind w:left="360" w:hanging="360"/>
        <w:jc w:val="center"/>
        <w:rPr>
          <w:b/>
          <w:sz w:val="28"/>
          <w:szCs w:val="28"/>
        </w:rPr>
      </w:pPr>
      <w:r>
        <w:rPr>
          <w:b/>
          <w:sz w:val="28"/>
          <w:szCs w:val="28"/>
        </w:rPr>
        <w:t>«АЛЕКСАНДРОВСК-</w:t>
      </w:r>
      <w:proofErr w:type="gramStart"/>
      <w:r>
        <w:rPr>
          <w:b/>
          <w:sz w:val="28"/>
          <w:szCs w:val="28"/>
        </w:rPr>
        <w:t>САХАЛИНСКИЙ  РАЙОН</w:t>
      </w:r>
      <w:proofErr w:type="gramEnd"/>
      <w:r>
        <w:rPr>
          <w:b/>
          <w:sz w:val="28"/>
          <w:szCs w:val="28"/>
        </w:rPr>
        <w:t>»</w:t>
      </w:r>
    </w:p>
    <w:p w14:paraId="0C76F68E" w14:textId="77777777" w:rsidR="00756356" w:rsidRDefault="00756356" w:rsidP="00756356">
      <w:pPr>
        <w:tabs>
          <w:tab w:val="left" w:pos="5954"/>
        </w:tabs>
        <w:jc w:val="center"/>
        <w:rPr>
          <w:sz w:val="22"/>
          <w:szCs w:val="22"/>
        </w:rPr>
      </w:pPr>
      <w:r>
        <w:rPr>
          <w:sz w:val="22"/>
          <w:szCs w:val="22"/>
        </w:rPr>
        <w:t>694420 г. Александровск-Сахалинский, ул.Советская,</w:t>
      </w:r>
      <w:proofErr w:type="gramStart"/>
      <w:r>
        <w:rPr>
          <w:sz w:val="22"/>
          <w:szCs w:val="22"/>
        </w:rPr>
        <w:t>7 ,</w:t>
      </w:r>
      <w:proofErr w:type="gramEnd"/>
      <w:r>
        <w:rPr>
          <w:sz w:val="22"/>
          <w:szCs w:val="22"/>
        </w:rPr>
        <w:t xml:space="preserve"> тел./факс: (8-424-34)  4-25-55</w:t>
      </w:r>
    </w:p>
    <w:p w14:paraId="4ADD5EAE" w14:textId="77777777" w:rsidR="00756356" w:rsidRDefault="00756356" w:rsidP="00756356">
      <w:pPr>
        <w:tabs>
          <w:tab w:val="left" w:pos="5954"/>
        </w:tabs>
        <w:jc w:val="center"/>
        <w:rPr>
          <w:sz w:val="22"/>
          <w:szCs w:val="22"/>
          <w:lang w:val="en-US"/>
        </w:rPr>
      </w:pPr>
      <w:proofErr w:type="gramStart"/>
      <w:r>
        <w:rPr>
          <w:sz w:val="22"/>
          <w:szCs w:val="22"/>
          <w:lang w:val="en-US"/>
        </w:rPr>
        <w:t>e-mail</w:t>
      </w:r>
      <w:proofErr w:type="gramEnd"/>
      <w:r>
        <w:rPr>
          <w:sz w:val="22"/>
          <w:szCs w:val="22"/>
          <w:lang w:val="en-US"/>
        </w:rPr>
        <w:t>: aleksandrovsk@adm.sakhalin.ru</w:t>
      </w:r>
    </w:p>
    <w:p w14:paraId="298622C9" w14:textId="4D185C2D" w:rsidR="00756356" w:rsidRDefault="00756356" w:rsidP="00756356">
      <w:r>
        <w:rPr>
          <w:noProof/>
          <w:sz w:val="22"/>
          <w:szCs w:val="22"/>
        </w:rPr>
        <w:drawing>
          <wp:inline distT="0" distB="0" distL="0" distR="0" wp14:anchorId="328994F4" wp14:editId="0BE436D6">
            <wp:extent cx="5943600" cy="152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5943600" cy="152400"/>
                    </a:xfrm>
                    <a:prstGeom prst="rect">
                      <a:avLst/>
                    </a:prstGeom>
                    <a:noFill/>
                    <a:ln>
                      <a:noFill/>
                    </a:ln>
                  </pic:spPr>
                </pic:pic>
              </a:graphicData>
            </a:graphic>
          </wp:inline>
        </w:drawing>
      </w:r>
    </w:p>
    <w:p w14:paraId="19F1503D" w14:textId="77777777" w:rsidR="00756356" w:rsidRDefault="00756356" w:rsidP="00756356">
      <w:pPr>
        <w:tabs>
          <w:tab w:val="left" w:pos="7060"/>
        </w:tabs>
        <w:jc w:val="both"/>
      </w:pPr>
      <w:r>
        <w:t>№               от</w:t>
      </w:r>
    </w:p>
    <w:p w14:paraId="599FF81E" w14:textId="77777777" w:rsidR="00756356" w:rsidRDefault="00756356" w:rsidP="00756356">
      <w:pPr>
        <w:tabs>
          <w:tab w:val="left" w:pos="7060"/>
        </w:tabs>
        <w:jc w:val="center"/>
      </w:pPr>
    </w:p>
    <w:p w14:paraId="68FE8D6F" w14:textId="77777777" w:rsidR="00756356" w:rsidRDefault="00756356" w:rsidP="00756356">
      <w:pPr>
        <w:tabs>
          <w:tab w:val="left" w:pos="7060"/>
        </w:tabs>
        <w:jc w:val="center"/>
      </w:pPr>
    </w:p>
    <w:p w14:paraId="0884C2CE" w14:textId="77777777" w:rsidR="00756356" w:rsidRDefault="00756356" w:rsidP="00756356">
      <w:pPr>
        <w:tabs>
          <w:tab w:val="left" w:pos="7060"/>
        </w:tabs>
        <w:jc w:val="center"/>
      </w:pPr>
    </w:p>
    <w:p w14:paraId="68320664" w14:textId="77777777" w:rsidR="00756356" w:rsidRPr="00825FC7" w:rsidRDefault="00756356" w:rsidP="00756356">
      <w:pPr>
        <w:tabs>
          <w:tab w:val="left" w:pos="7060"/>
        </w:tabs>
        <w:jc w:val="center"/>
        <w:rPr>
          <w:sz w:val="26"/>
          <w:szCs w:val="26"/>
        </w:rPr>
      </w:pPr>
      <w:r w:rsidRPr="00825FC7">
        <w:rPr>
          <w:sz w:val="26"/>
          <w:szCs w:val="26"/>
        </w:rPr>
        <w:t>УВЕДОМЛЕНИЕ</w:t>
      </w:r>
    </w:p>
    <w:p w14:paraId="622C14F3" w14:textId="77777777" w:rsidR="00756356" w:rsidRDefault="00756356" w:rsidP="00756356">
      <w:r>
        <w:t xml:space="preserve">  </w:t>
      </w:r>
    </w:p>
    <w:p w14:paraId="502C9A53" w14:textId="77777777" w:rsidR="00756356" w:rsidRDefault="00756356" w:rsidP="00756356">
      <w:pPr>
        <w:jc w:val="center"/>
      </w:pPr>
      <w:r w:rsidRPr="00825FC7">
        <w:rPr>
          <w:sz w:val="26"/>
          <w:szCs w:val="26"/>
        </w:rPr>
        <w:t>Уважаемая(</w:t>
      </w:r>
      <w:proofErr w:type="spellStart"/>
      <w:r w:rsidRPr="00825FC7">
        <w:rPr>
          <w:sz w:val="26"/>
          <w:szCs w:val="26"/>
        </w:rPr>
        <w:t>ый</w:t>
      </w:r>
      <w:proofErr w:type="spellEnd"/>
      <w:r w:rsidRPr="00825FC7">
        <w:rPr>
          <w:sz w:val="26"/>
          <w:szCs w:val="26"/>
        </w:rPr>
        <w:t>)</w:t>
      </w:r>
      <w:r>
        <w:t xml:space="preserve"> ____________________________</w:t>
      </w:r>
    </w:p>
    <w:p w14:paraId="5A293925" w14:textId="77777777" w:rsidR="00756356" w:rsidRPr="00471DF5" w:rsidRDefault="00756356" w:rsidP="00756356">
      <w:pPr>
        <w:rPr>
          <w:sz w:val="20"/>
          <w:szCs w:val="20"/>
        </w:rPr>
      </w:pPr>
      <w:r w:rsidRPr="00471DF5">
        <w:rPr>
          <w:sz w:val="20"/>
          <w:szCs w:val="20"/>
        </w:rPr>
        <w:t xml:space="preserve">                                                                 </w:t>
      </w:r>
      <w:r>
        <w:rPr>
          <w:sz w:val="20"/>
          <w:szCs w:val="20"/>
        </w:rPr>
        <w:t xml:space="preserve">                  </w:t>
      </w:r>
      <w:r w:rsidRPr="00471DF5">
        <w:rPr>
          <w:sz w:val="20"/>
          <w:szCs w:val="20"/>
        </w:rPr>
        <w:t>(</w:t>
      </w:r>
      <w:proofErr w:type="gramStart"/>
      <w:r w:rsidRPr="00471DF5">
        <w:rPr>
          <w:sz w:val="20"/>
          <w:szCs w:val="20"/>
        </w:rPr>
        <w:t>фамилия</w:t>
      </w:r>
      <w:proofErr w:type="gramEnd"/>
      <w:r w:rsidRPr="00471DF5">
        <w:rPr>
          <w:sz w:val="20"/>
          <w:szCs w:val="20"/>
        </w:rPr>
        <w:t>, имя, отчество)</w:t>
      </w:r>
    </w:p>
    <w:p w14:paraId="7A8215DB" w14:textId="77777777" w:rsidR="00756356" w:rsidRPr="00825FC7" w:rsidRDefault="00756356" w:rsidP="00756356">
      <w:pPr>
        <w:ind w:firstLine="540"/>
        <w:jc w:val="both"/>
        <w:rPr>
          <w:sz w:val="26"/>
          <w:szCs w:val="26"/>
        </w:rPr>
      </w:pPr>
      <w:r w:rsidRPr="00825FC7">
        <w:rPr>
          <w:sz w:val="26"/>
          <w:szCs w:val="26"/>
        </w:rPr>
        <w:t>Администрация городского округа «Александровск-Сахалинский район» сообщает, что с «____» ____________ 20___ г. Вам установлена пенсия за выслугу лет / ежемесячная доплата к государственной пенсии/ в размере ________ руб. ________ коп.</w:t>
      </w:r>
    </w:p>
    <w:p w14:paraId="6B8D7575" w14:textId="77777777" w:rsidR="00756356" w:rsidRPr="00825FC7" w:rsidRDefault="00756356" w:rsidP="00756356">
      <w:pPr>
        <w:jc w:val="both"/>
        <w:rPr>
          <w:sz w:val="26"/>
          <w:szCs w:val="26"/>
        </w:rPr>
      </w:pPr>
    </w:p>
    <w:p w14:paraId="2CDFEFEF" w14:textId="77777777" w:rsidR="00756356" w:rsidRPr="00825FC7" w:rsidRDefault="00756356" w:rsidP="00756356">
      <w:pPr>
        <w:jc w:val="both"/>
        <w:rPr>
          <w:sz w:val="26"/>
          <w:szCs w:val="26"/>
        </w:rPr>
      </w:pPr>
      <w:r w:rsidRPr="00825FC7">
        <w:rPr>
          <w:sz w:val="26"/>
          <w:szCs w:val="26"/>
        </w:rPr>
        <w:t xml:space="preserve">        Для сведения сообщаем, что получатель пенсии /ежемесячной доплаты к государственной пенсии/ обязан в 10-дневный срок известить администрацию </w:t>
      </w:r>
    </w:p>
    <w:p w14:paraId="260462FE" w14:textId="77777777" w:rsidR="00756356" w:rsidRPr="00825FC7" w:rsidRDefault="00756356" w:rsidP="00756356">
      <w:pPr>
        <w:jc w:val="both"/>
        <w:rPr>
          <w:sz w:val="20"/>
          <w:szCs w:val="20"/>
        </w:rPr>
      </w:pPr>
      <w:r w:rsidRPr="00825FC7">
        <w:rPr>
          <w:sz w:val="20"/>
          <w:szCs w:val="20"/>
        </w:rPr>
        <w:t xml:space="preserve">       (</w:t>
      </w:r>
      <w:proofErr w:type="gramStart"/>
      <w:r w:rsidRPr="00825FC7">
        <w:rPr>
          <w:sz w:val="20"/>
          <w:szCs w:val="20"/>
        </w:rPr>
        <w:t>ненужное</w:t>
      </w:r>
      <w:proofErr w:type="gramEnd"/>
      <w:r w:rsidRPr="00825FC7">
        <w:rPr>
          <w:sz w:val="20"/>
          <w:szCs w:val="20"/>
        </w:rPr>
        <w:t xml:space="preserve"> зачеркнуть) </w:t>
      </w:r>
    </w:p>
    <w:p w14:paraId="11566279" w14:textId="77777777" w:rsidR="00756356" w:rsidRPr="00825FC7" w:rsidRDefault="00756356" w:rsidP="00756356">
      <w:pPr>
        <w:jc w:val="both"/>
        <w:rPr>
          <w:sz w:val="26"/>
          <w:szCs w:val="26"/>
        </w:rPr>
      </w:pPr>
      <w:r>
        <w:rPr>
          <w:sz w:val="26"/>
          <w:szCs w:val="26"/>
        </w:rPr>
        <w:t>г</w:t>
      </w:r>
      <w:r w:rsidRPr="00825FC7">
        <w:rPr>
          <w:sz w:val="26"/>
          <w:szCs w:val="26"/>
        </w:rPr>
        <w:t>ородского</w:t>
      </w:r>
      <w:r>
        <w:rPr>
          <w:sz w:val="26"/>
          <w:szCs w:val="26"/>
        </w:rPr>
        <w:t xml:space="preserve"> </w:t>
      </w:r>
      <w:r w:rsidRPr="00825FC7">
        <w:rPr>
          <w:sz w:val="26"/>
          <w:szCs w:val="26"/>
        </w:rPr>
        <w:t xml:space="preserve">округа «Александровск-Сахалинский район» о наступлении обстоятельств, влияющих на порядок выплаты пенсии за выслугу лет /ежемесячной доплаты к государственной пенсии/, перечисленных в  Положении «О пенсионном обеспечении муниципальных служащих и лиц, замещавших муниципальные должности в городском округе «Александровск-Сахалинский район» (поступлении на работу или изменения размера получаемой трудовой (страховой) пенсии, пенсии за выслугу лет, смене места жительства, выезде на материк, изменения лицевого счета в Сберегательном банке РФ и др.). </w:t>
      </w:r>
    </w:p>
    <w:p w14:paraId="3A0C7846" w14:textId="77777777" w:rsidR="00756356" w:rsidRPr="00F97AA7" w:rsidRDefault="00756356" w:rsidP="00756356"/>
    <w:tbl>
      <w:tblPr>
        <w:tblW w:w="0" w:type="auto"/>
        <w:tblLayout w:type="fixed"/>
        <w:tblLook w:val="01E0" w:firstRow="1" w:lastRow="1" w:firstColumn="1" w:lastColumn="1" w:noHBand="0" w:noVBand="0"/>
      </w:tblPr>
      <w:tblGrid>
        <w:gridCol w:w="4788"/>
        <w:gridCol w:w="2880"/>
        <w:gridCol w:w="1903"/>
      </w:tblGrid>
      <w:tr w:rsidR="00756356" w:rsidRPr="00825FC7" w14:paraId="05CFAC51" w14:textId="77777777" w:rsidTr="0074570D">
        <w:tc>
          <w:tcPr>
            <w:tcW w:w="4788" w:type="dxa"/>
          </w:tcPr>
          <w:p w14:paraId="0B6EF7BD" w14:textId="77777777" w:rsidR="00756356" w:rsidRPr="00825FC7" w:rsidRDefault="00756356" w:rsidP="0074570D">
            <w:pPr>
              <w:rPr>
                <w:b/>
                <w:sz w:val="26"/>
                <w:szCs w:val="26"/>
              </w:rPr>
            </w:pPr>
            <w:r>
              <w:rPr>
                <w:b/>
                <w:sz w:val="26"/>
                <w:szCs w:val="26"/>
              </w:rPr>
              <w:t xml:space="preserve">   </w:t>
            </w:r>
            <w:r w:rsidRPr="00825FC7">
              <w:rPr>
                <w:b/>
                <w:sz w:val="26"/>
                <w:szCs w:val="26"/>
              </w:rPr>
              <w:t>Мэр городского округа</w:t>
            </w:r>
          </w:p>
          <w:p w14:paraId="3B22CD20" w14:textId="77777777" w:rsidR="00756356" w:rsidRPr="00825FC7" w:rsidRDefault="00756356" w:rsidP="0074570D">
            <w:pPr>
              <w:rPr>
                <w:b/>
                <w:sz w:val="26"/>
                <w:szCs w:val="26"/>
              </w:rPr>
            </w:pPr>
            <w:r w:rsidRPr="00825FC7">
              <w:rPr>
                <w:b/>
                <w:sz w:val="26"/>
                <w:szCs w:val="26"/>
              </w:rPr>
              <w:t xml:space="preserve"> «Александровск-Сахалинский район»</w:t>
            </w:r>
          </w:p>
        </w:tc>
        <w:tc>
          <w:tcPr>
            <w:tcW w:w="2880" w:type="dxa"/>
          </w:tcPr>
          <w:p w14:paraId="412418B2" w14:textId="77777777" w:rsidR="00756356" w:rsidRPr="00825FC7" w:rsidRDefault="00756356" w:rsidP="0074570D">
            <w:pPr>
              <w:jc w:val="both"/>
              <w:rPr>
                <w:b/>
                <w:sz w:val="26"/>
                <w:szCs w:val="26"/>
              </w:rPr>
            </w:pPr>
          </w:p>
        </w:tc>
        <w:tc>
          <w:tcPr>
            <w:tcW w:w="1903" w:type="dxa"/>
          </w:tcPr>
          <w:p w14:paraId="20D436DD" w14:textId="77777777" w:rsidR="00756356" w:rsidRPr="00825FC7" w:rsidRDefault="00756356" w:rsidP="0074570D">
            <w:pPr>
              <w:jc w:val="right"/>
              <w:rPr>
                <w:b/>
                <w:sz w:val="26"/>
                <w:szCs w:val="26"/>
              </w:rPr>
            </w:pPr>
          </w:p>
          <w:p w14:paraId="084979BB" w14:textId="77777777" w:rsidR="00756356" w:rsidRPr="00825FC7" w:rsidRDefault="00756356" w:rsidP="0074570D">
            <w:pPr>
              <w:jc w:val="right"/>
              <w:rPr>
                <w:b/>
                <w:sz w:val="26"/>
                <w:szCs w:val="26"/>
              </w:rPr>
            </w:pPr>
            <w:r>
              <w:rPr>
                <w:b/>
                <w:sz w:val="26"/>
                <w:szCs w:val="26"/>
              </w:rPr>
              <w:t>___________</w:t>
            </w:r>
          </w:p>
        </w:tc>
      </w:tr>
    </w:tbl>
    <w:p w14:paraId="0B124771" w14:textId="77777777" w:rsidR="00756356" w:rsidRPr="00892051" w:rsidRDefault="00756356" w:rsidP="00756356"/>
    <w:p w14:paraId="66EB18F3" w14:textId="02722DCD" w:rsidR="001E4F1E" w:rsidRPr="0027692E" w:rsidRDefault="001E4F1E" w:rsidP="0074570D">
      <w:pPr>
        <w:suppressAutoHyphens/>
        <w:jc w:val="both"/>
        <w:rPr>
          <w:sz w:val="20"/>
          <w:szCs w:val="20"/>
        </w:rPr>
      </w:pPr>
    </w:p>
    <w:p w14:paraId="5274E30E" w14:textId="77777777" w:rsidR="001E4F1E" w:rsidRPr="006377CB" w:rsidRDefault="001E4F1E">
      <w:pPr>
        <w:suppressAutoHyphens/>
        <w:jc w:val="both"/>
        <w:rPr>
          <w:sz w:val="20"/>
          <w:szCs w:val="20"/>
        </w:rPr>
      </w:pPr>
    </w:p>
    <w:sectPr w:rsidR="001E4F1E" w:rsidRPr="006377CB" w:rsidSect="00E9357E">
      <w:footerReference w:type="default" r:id="rId80"/>
      <w:pgSz w:w="11906" w:h="16838"/>
      <w:pgMar w:top="113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B07A95" w14:textId="77777777" w:rsidR="00656BB5" w:rsidRDefault="00656BB5" w:rsidP="002A5482">
      <w:r>
        <w:separator/>
      </w:r>
    </w:p>
  </w:endnote>
  <w:endnote w:type="continuationSeparator" w:id="0">
    <w:p w14:paraId="38F7F459" w14:textId="77777777" w:rsidR="00656BB5" w:rsidRDefault="00656BB5" w:rsidP="002A5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0EF1C" w14:textId="77777777" w:rsidR="00641F47" w:rsidRPr="006313AF" w:rsidRDefault="00641F47" w:rsidP="0074570D">
    <w:pPr>
      <w:tabs>
        <w:tab w:val="center" w:pos="4536"/>
        <w:tab w:val="right" w:pos="9072"/>
      </w:tabs>
      <w:rPr>
        <w:sz w:val="20"/>
        <w:szCs w:val="20"/>
      </w:rPr>
    </w:pPr>
    <w:r>
      <w:rPr>
        <w:rFonts w:cs="Arial"/>
        <w:b/>
        <w:sz w:val="20"/>
        <w:szCs w:val="18"/>
      </w:rPr>
      <w:t>Исх-5.14-3569/18(п</w:t>
    </w:r>
    <w:proofErr w:type="gramStart"/>
    <w:r>
      <w:rPr>
        <w:rFonts w:cs="Arial"/>
        <w:b/>
        <w:sz w:val="20"/>
        <w:szCs w:val="18"/>
      </w:rPr>
      <w:t>)</w:t>
    </w:r>
    <w:r w:rsidRPr="006313AF">
      <w:rPr>
        <w:rFonts w:cs="Arial"/>
        <w:sz w:val="20"/>
        <w:szCs w:val="18"/>
        <w:lang w:val="en-US"/>
      </w:rPr>
      <w:t>(</w:t>
    </w:r>
    <w:sdt>
      <w:sdtPr>
        <w:rPr>
          <w:rFonts w:cs="Arial"/>
          <w:b/>
          <w:sz w:val="20"/>
          <w:szCs w:val="18"/>
        </w:rPr>
        <w:alias w:val="{TagFile}{_UIVersionString}"/>
        <w:tag w:val="{TagFile}{_UIVersionString}"/>
        <w:id w:val="-191606977"/>
        <w:lock w:val="contentLocked"/>
      </w:sdtPr>
      <w:sdtEndPr/>
      <w:sdtContent>
        <w:r w:rsidRPr="006313AF">
          <w:rPr>
            <w:rFonts w:cs="Arial"/>
            <w:sz w:val="20"/>
            <w:szCs w:val="18"/>
          </w:rPr>
          <w:t xml:space="preserve"> Версия</w:t>
        </w:r>
        <w:proofErr w:type="gramEnd"/>
      </w:sdtContent>
    </w:sdt>
    <w:r w:rsidRPr="006313AF">
      <w:rPr>
        <w:rFonts w:cs="Arial"/>
        <w:sz w:val="20"/>
        <w:szCs w:val="18"/>
        <w:lang w:val="en-US"/>
      </w:rPr>
      <w:t>)</w:t>
    </w:r>
  </w:p>
  <w:p w14:paraId="0D778BE0" w14:textId="77777777" w:rsidR="00641F47" w:rsidRDefault="00641F4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B0BB1B" w14:textId="77777777" w:rsidR="00656BB5" w:rsidRDefault="00656BB5" w:rsidP="002A5482">
      <w:r>
        <w:separator/>
      </w:r>
    </w:p>
  </w:footnote>
  <w:footnote w:type="continuationSeparator" w:id="0">
    <w:p w14:paraId="174C1CA2" w14:textId="77777777" w:rsidR="00656BB5" w:rsidRDefault="00656BB5" w:rsidP="002A54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BD7386"/>
    <w:multiLevelType w:val="hybridMultilevel"/>
    <w:tmpl w:val="B94AC578"/>
    <w:lvl w:ilvl="0" w:tplc="28CA466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AF1"/>
    <w:rsid w:val="00002784"/>
    <w:rsid w:val="000068D5"/>
    <w:rsid w:val="00031543"/>
    <w:rsid w:val="0003598C"/>
    <w:rsid w:val="00097790"/>
    <w:rsid w:val="000C6614"/>
    <w:rsid w:val="00126D64"/>
    <w:rsid w:val="0013612B"/>
    <w:rsid w:val="00195A0D"/>
    <w:rsid w:val="001A7726"/>
    <w:rsid w:val="001D0B18"/>
    <w:rsid w:val="001D1D0C"/>
    <w:rsid w:val="001E2490"/>
    <w:rsid w:val="001E4F1E"/>
    <w:rsid w:val="001E672A"/>
    <w:rsid w:val="0022150E"/>
    <w:rsid w:val="00222EB5"/>
    <w:rsid w:val="00256998"/>
    <w:rsid w:val="00270170"/>
    <w:rsid w:val="00277670"/>
    <w:rsid w:val="00282AF1"/>
    <w:rsid w:val="002869D1"/>
    <w:rsid w:val="002A5482"/>
    <w:rsid w:val="002A6B96"/>
    <w:rsid w:val="002C51B7"/>
    <w:rsid w:val="003001D2"/>
    <w:rsid w:val="0032588C"/>
    <w:rsid w:val="00330242"/>
    <w:rsid w:val="00333363"/>
    <w:rsid w:val="00371CCF"/>
    <w:rsid w:val="00376E4E"/>
    <w:rsid w:val="003C4436"/>
    <w:rsid w:val="003D2D34"/>
    <w:rsid w:val="00421531"/>
    <w:rsid w:val="004650AA"/>
    <w:rsid w:val="004945BC"/>
    <w:rsid w:val="00495F90"/>
    <w:rsid w:val="004B426F"/>
    <w:rsid w:val="004E20B3"/>
    <w:rsid w:val="004E7694"/>
    <w:rsid w:val="004F354B"/>
    <w:rsid w:val="004F5C06"/>
    <w:rsid w:val="005478DD"/>
    <w:rsid w:val="005940FC"/>
    <w:rsid w:val="005A218A"/>
    <w:rsid w:val="005B0417"/>
    <w:rsid w:val="005E1AA7"/>
    <w:rsid w:val="005E39D4"/>
    <w:rsid w:val="00614BBD"/>
    <w:rsid w:val="00626FA2"/>
    <w:rsid w:val="00631C0A"/>
    <w:rsid w:val="006377CB"/>
    <w:rsid w:val="00641F47"/>
    <w:rsid w:val="00656BB5"/>
    <w:rsid w:val="006C06B7"/>
    <w:rsid w:val="006C1B0F"/>
    <w:rsid w:val="006C4289"/>
    <w:rsid w:val="007161CB"/>
    <w:rsid w:val="00740227"/>
    <w:rsid w:val="0074570D"/>
    <w:rsid w:val="00756356"/>
    <w:rsid w:val="00767836"/>
    <w:rsid w:val="00772C07"/>
    <w:rsid w:val="00795ABF"/>
    <w:rsid w:val="007B0A1E"/>
    <w:rsid w:val="0088782D"/>
    <w:rsid w:val="008920AC"/>
    <w:rsid w:val="00897D4E"/>
    <w:rsid w:val="00916D6A"/>
    <w:rsid w:val="00986EE3"/>
    <w:rsid w:val="009A5322"/>
    <w:rsid w:val="009B6753"/>
    <w:rsid w:val="00A05FB8"/>
    <w:rsid w:val="00A12CC4"/>
    <w:rsid w:val="00A16A3F"/>
    <w:rsid w:val="00A6021D"/>
    <w:rsid w:val="00A64E0B"/>
    <w:rsid w:val="00A76955"/>
    <w:rsid w:val="00AA0FF9"/>
    <w:rsid w:val="00AD335B"/>
    <w:rsid w:val="00AD5D81"/>
    <w:rsid w:val="00B55F27"/>
    <w:rsid w:val="00BA3DAE"/>
    <w:rsid w:val="00BE0C65"/>
    <w:rsid w:val="00BE23FF"/>
    <w:rsid w:val="00C227D9"/>
    <w:rsid w:val="00C47044"/>
    <w:rsid w:val="00C94473"/>
    <w:rsid w:val="00CE5CAB"/>
    <w:rsid w:val="00D202A8"/>
    <w:rsid w:val="00D2777B"/>
    <w:rsid w:val="00D3045B"/>
    <w:rsid w:val="00D34A6C"/>
    <w:rsid w:val="00D64C6D"/>
    <w:rsid w:val="00DB72AA"/>
    <w:rsid w:val="00DC018F"/>
    <w:rsid w:val="00DF35D6"/>
    <w:rsid w:val="00DF464F"/>
    <w:rsid w:val="00E1503C"/>
    <w:rsid w:val="00E34D85"/>
    <w:rsid w:val="00E50D93"/>
    <w:rsid w:val="00E74D36"/>
    <w:rsid w:val="00E9357E"/>
    <w:rsid w:val="00EA7252"/>
    <w:rsid w:val="00EB6894"/>
    <w:rsid w:val="00F11B89"/>
    <w:rsid w:val="00F13164"/>
    <w:rsid w:val="00F30C98"/>
    <w:rsid w:val="00F3268C"/>
    <w:rsid w:val="00F877FF"/>
    <w:rsid w:val="00F914F8"/>
    <w:rsid w:val="00F96EC8"/>
    <w:rsid w:val="00FE7F42"/>
    <w:rsid w:val="00FF56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254EF"/>
  <w15:chartTrackingRefBased/>
  <w15:docId w15:val="{A074C7EF-5413-4EBF-9B92-EAEA0D551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2A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97D4E"/>
    <w:pPr>
      <w:keepNext/>
      <w:jc w:val="center"/>
      <w:outlineLvl w:val="0"/>
    </w:pPr>
    <w:rPr>
      <w:b/>
      <w:bCs/>
      <w:sz w:val="28"/>
    </w:rPr>
  </w:style>
  <w:style w:type="paragraph" w:styleId="2">
    <w:name w:val="heading 2"/>
    <w:basedOn w:val="a"/>
    <w:next w:val="a"/>
    <w:link w:val="20"/>
    <w:qFormat/>
    <w:rsid w:val="00756356"/>
    <w:pPr>
      <w:keepNext/>
      <w:spacing w:before="240" w:after="60"/>
      <w:outlineLvl w:val="1"/>
    </w:pPr>
    <w:rPr>
      <w:rFonts w:ascii="Arial" w:hAnsi="Arial" w:cs="Arial"/>
      <w:b/>
      <w:bCs/>
      <w:i/>
      <w:iCs/>
      <w:sz w:val="28"/>
      <w:szCs w:val="28"/>
    </w:rPr>
  </w:style>
  <w:style w:type="paragraph" w:styleId="5">
    <w:name w:val="heading 5"/>
    <w:basedOn w:val="a"/>
    <w:next w:val="a"/>
    <w:link w:val="50"/>
    <w:qFormat/>
    <w:rsid w:val="00897D4E"/>
    <w:pPr>
      <w:keepNext/>
      <w:jc w:val="both"/>
      <w:outlineLvl w:val="4"/>
    </w:pPr>
    <w:rPr>
      <w:b/>
      <w:i/>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72A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nhideWhenUsed/>
    <w:rsid w:val="00F13164"/>
    <w:rPr>
      <w:color w:val="0563C1" w:themeColor="hyperlink"/>
      <w:u w:val="single"/>
    </w:rPr>
  </w:style>
  <w:style w:type="paragraph" w:styleId="a5">
    <w:name w:val="header"/>
    <w:basedOn w:val="a"/>
    <w:link w:val="a6"/>
    <w:uiPriority w:val="99"/>
    <w:unhideWhenUsed/>
    <w:rsid w:val="002A5482"/>
    <w:pPr>
      <w:tabs>
        <w:tab w:val="center" w:pos="4677"/>
        <w:tab w:val="right" w:pos="9355"/>
      </w:tabs>
    </w:pPr>
  </w:style>
  <w:style w:type="character" w:customStyle="1" w:styleId="a6">
    <w:name w:val="Верхний колонтитул Знак"/>
    <w:basedOn w:val="a0"/>
    <w:link w:val="a5"/>
    <w:uiPriority w:val="99"/>
    <w:rsid w:val="002A5482"/>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2A5482"/>
    <w:pPr>
      <w:tabs>
        <w:tab w:val="center" w:pos="4677"/>
        <w:tab w:val="right" w:pos="9355"/>
      </w:tabs>
    </w:pPr>
  </w:style>
  <w:style w:type="character" w:customStyle="1" w:styleId="a8">
    <w:name w:val="Нижний колонтитул Знак"/>
    <w:basedOn w:val="a0"/>
    <w:link w:val="a7"/>
    <w:uiPriority w:val="99"/>
    <w:rsid w:val="002A5482"/>
    <w:rPr>
      <w:rFonts w:ascii="Times New Roman" w:eastAsia="Times New Roman" w:hAnsi="Times New Roman" w:cs="Times New Roman"/>
      <w:sz w:val="24"/>
      <w:szCs w:val="24"/>
      <w:lang w:eastAsia="ru-RU"/>
    </w:rPr>
  </w:style>
  <w:style w:type="character" w:styleId="a9">
    <w:name w:val="Placeholder Text"/>
    <w:basedOn w:val="a0"/>
    <w:uiPriority w:val="99"/>
    <w:semiHidden/>
    <w:rsid w:val="006377CB"/>
    <w:rPr>
      <w:color w:val="808080"/>
    </w:rPr>
  </w:style>
  <w:style w:type="character" w:customStyle="1" w:styleId="10">
    <w:name w:val="Заголовок 1 Знак"/>
    <w:basedOn w:val="a0"/>
    <w:link w:val="1"/>
    <w:rsid w:val="00897D4E"/>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rsid w:val="00897D4E"/>
    <w:rPr>
      <w:rFonts w:ascii="Times New Roman" w:eastAsia="Times New Roman" w:hAnsi="Times New Roman" w:cs="Times New Roman"/>
      <w:b/>
      <w:i/>
      <w:sz w:val="26"/>
      <w:szCs w:val="20"/>
      <w:lang w:eastAsia="ru-RU"/>
    </w:rPr>
  </w:style>
  <w:style w:type="paragraph" w:customStyle="1" w:styleId="aa">
    <w:name w:val="Знак"/>
    <w:basedOn w:val="a"/>
    <w:rsid w:val="00897D4E"/>
    <w:pPr>
      <w:spacing w:after="160" w:line="240" w:lineRule="exact"/>
    </w:pPr>
    <w:rPr>
      <w:rFonts w:ascii="Verdana" w:hAnsi="Verdana"/>
      <w:color w:val="000000"/>
      <w:lang w:val="en-US" w:eastAsia="en-US"/>
    </w:rPr>
  </w:style>
  <w:style w:type="character" w:styleId="ab">
    <w:name w:val="FollowedHyperlink"/>
    <w:basedOn w:val="a0"/>
    <w:uiPriority w:val="99"/>
    <w:semiHidden/>
    <w:unhideWhenUsed/>
    <w:rsid w:val="00F96EC8"/>
    <w:rPr>
      <w:color w:val="954F72" w:themeColor="followedHyperlink"/>
      <w:u w:val="single"/>
    </w:rPr>
  </w:style>
  <w:style w:type="character" w:customStyle="1" w:styleId="20">
    <w:name w:val="Заголовок 2 Знак"/>
    <w:basedOn w:val="a0"/>
    <w:link w:val="2"/>
    <w:rsid w:val="00756356"/>
    <w:rPr>
      <w:rFonts w:ascii="Arial" w:eastAsia="Times New Roman" w:hAnsi="Arial" w:cs="Arial"/>
      <w:b/>
      <w:bCs/>
      <w:i/>
      <w:iCs/>
      <w:sz w:val="28"/>
      <w:szCs w:val="28"/>
      <w:lang w:eastAsia="ru-RU"/>
    </w:rPr>
  </w:style>
  <w:style w:type="paragraph" w:customStyle="1" w:styleId="ConsPlusNonformat">
    <w:name w:val="ConsPlusNonformat"/>
    <w:rsid w:val="007563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5635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75635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Знак2"/>
    <w:basedOn w:val="a"/>
    <w:next w:val="2"/>
    <w:autoRedefine/>
    <w:rsid w:val="00756356"/>
    <w:pPr>
      <w:spacing w:line="240" w:lineRule="exact"/>
      <w:jc w:val="both"/>
    </w:pPr>
    <w:rPr>
      <w:sz w:val="28"/>
      <w:szCs w:val="28"/>
      <w:lang w:eastAsia="en-US"/>
    </w:rPr>
  </w:style>
  <w:style w:type="paragraph" w:customStyle="1" w:styleId="ac">
    <w:name w:val="Знак Знак Знак Знак Знак Знак Знак Знак Знак Знак"/>
    <w:basedOn w:val="a"/>
    <w:rsid w:val="00756356"/>
    <w:pPr>
      <w:spacing w:after="160" w:line="240" w:lineRule="exact"/>
    </w:pPr>
    <w:rPr>
      <w:rFonts w:ascii="Verdana" w:hAnsi="Verdana" w:cs="Verdana"/>
      <w:sz w:val="20"/>
      <w:szCs w:val="20"/>
      <w:lang w:val="en-US" w:eastAsia="en-US"/>
    </w:rPr>
  </w:style>
  <w:style w:type="paragraph" w:styleId="3">
    <w:name w:val="Body Text Indent 3"/>
    <w:basedOn w:val="a"/>
    <w:link w:val="30"/>
    <w:rsid w:val="00756356"/>
    <w:pPr>
      <w:overflowPunct w:val="0"/>
      <w:autoSpaceDE w:val="0"/>
      <w:autoSpaceDN w:val="0"/>
      <w:adjustRightInd w:val="0"/>
      <w:ind w:left="1134" w:hanging="283"/>
      <w:jc w:val="center"/>
      <w:textAlignment w:val="baseline"/>
    </w:pPr>
    <w:rPr>
      <w:sz w:val="26"/>
      <w:szCs w:val="20"/>
    </w:rPr>
  </w:style>
  <w:style w:type="character" w:customStyle="1" w:styleId="30">
    <w:name w:val="Основной текст с отступом 3 Знак"/>
    <w:basedOn w:val="a0"/>
    <w:link w:val="3"/>
    <w:rsid w:val="00756356"/>
    <w:rPr>
      <w:rFonts w:ascii="Times New Roman" w:eastAsia="Times New Roman" w:hAnsi="Times New Roman" w:cs="Times New Roman"/>
      <w:sz w:val="26"/>
      <w:szCs w:val="20"/>
      <w:lang w:eastAsia="ru-RU"/>
    </w:rPr>
  </w:style>
  <w:style w:type="paragraph" w:styleId="ad">
    <w:name w:val="Balloon Text"/>
    <w:basedOn w:val="a"/>
    <w:link w:val="ae"/>
    <w:rsid w:val="00756356"/>
    <w:rPr>
      <w:rFonts w:ascii="Segoe UI" w:hAnsi="Segoe UI" w:cs="Segoe UI"/>
      <w:sz w:val="18"/>
      <w:szCs w:val="18"/>
    </w:rPr>
  </w:style>
  <w:style w:type="character" w:customStyle="1" w:styleId="ae">
    <w:name w:val="Текст выноски Знак"/>
    <w:basedOn w:val="a0"/>
    <w:link w:val="ad"/>
    <w:rsid w:val="0075635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3F5F3F3D63F67D14629691C92C39B67728E6DCA54232E1332E4995615I6R1F" TargetMode="External"/><Relationship Id="rId21" Type="http://schemas.openxmlformats.org/officeDocument/2006/relationships/hyperlink" Target="consultantplus://offline/ref=FEEA11C8953537DAF42D197F2F5238AACCCD1BB984962D909EF6A748C1c6n1E" TargetMode="External"/><Relationship Id="rId42" Type="http://schemas.openxmlformats.org/officeDocument/2006/relationships/hyperlink" Target="consultantplus://offline/ref=6F6722D893AB10A7BB407F5A38865DCC13D40800F28F952CEDD3347628CA7BD199D26D1DCAZ9q8F" TargetMode="External"/><Relationship Id="rId47" Type="http://schemas.openxmlformats.org/officeDocument/2006/relationships/hyperlink" Target="consultantplus://offline/ref=6F6722D893AB10A7BB407F5A38865DCC13D50F00F281952CEDD3347628ZCqAF" TargetMode="External"/><Relationship Id="rId63" Type="http://schemas.openxmlformats.org/officeDocument/2006/relationships/hyperlink" Target="consultantplus://offline/ref=6F6722D893AB10A7BB407F5A38865DCC13D50F00F281952CEDD3347628ZCqAF" TargetMode="External"/><Relationship Id="rId68" Type="http://schemas.openxmlformats.org/officeDocument/2006/relationships/hyperlink" Target="consultantplus://offline/ref=6F6722D893AB10A7BB407F5A38865DCC13D50F00F281952CEDD3347628ZCqAF" TargetMode="External"/><Relationship Id="rId16" Type="http://schemas.openxmlformats.org/officeDocument/2006/relationships/hyperlink" Target="consultantplus://offline/ref=BF33458F1346868F72ACE5FEBA46542DF9E75384C2508813B56309BD68KBiAE" TargetMode="External"/><Relationship Id="rId11" Type="http://schemas.openxmlformats.org/officeDocument/2006/relationships/hyperlink" Target="consultantplus://offline/ref=C103CA4A6B06C596D28E3A496B5EBEB81301D543D32E09FF04BD8EF1ACe4a4E" TargetMode="External"/><Relationship Id="rId32" Type="http://schemas.openxmlformats.org/officeDocument/2006/relationships/hyperlink" Target="consultantplus://offline/ref=6F6722D893AB10A7BB407F5A38865DCC12DD0B04FB88952CEDD3347628ZCqAF" TargetMode="External"/><Relationship Id="rId37" Type="http://schemas.openxmlformats.org/officeDocument/2006/relationships/hyperlink" Target="consultantplus://offline/ref=6F6722D893AB10A7BB407F5A38865DCC13D50F00F281952CEDD3347628ZCqAF" TargetMode="External"/><Relationship Id="rId53" Type="http://schemas.openxmlformats.org/officeDocument/2006/relationships/hyperlink" Target="consultantplus://offline/ref=C11402BBCDC1B68BF4BF3C51A33A44B2117136ACE22EF0278537F877CE46007AEBBB06B73A9970BA793FD93Am0B" TargetMode="External"/><Relationship Id="rId58" Type="http://schemas.openxmlformats.org/officeDocument/2006/relationships/hyperlink" Target="consultantplus://offline/ref=6F6722D893AB10A7BB407F5A38865DCC12DD0B04FB88952CEDD3347628ZCqAF" TargetMode="External"/><Relationship Id="rId74" Type="http://schemas.openxmlformats.org/officeDocument/2006/relationships/hyperlink" Target="consultantplus://offline/ref=6F6722D893AB10A7BB407F5A38865DCC13D50F00F281952CEDD3347628ZCqAF" TargetMode="External"/><Relationship Id="rId79" Type="http://schemas.openxmlformats.org/officeDocument/2006/relationships/image" Target="media/image2.wmf"/><Relationship Id="rId5" Type="http://schemas.openxmlformats.org/officeDocument/2006/relationships/styles" Target="styles.xml"/><Relationship Id="rId61" Type="http://schemas.openxmlformats.org/officeDocument/2006/relationships/hyperlink" Target="consultantplus://offline/ref=6F6722D893AB10A7BB407F5A38865DCC13D50F00F281952CEDD3347628ZCqAF" TargetMode="External"/><Relationship Id="rId82" Type="http://schemas.openxmlformats.org/officeDocument/2006/relationships/theme" Target="theme/theme1.xml"/><Relationship Id="rId19" Type="http://schemas.openxmlformats.org/officeDocument/2006/relationships/hyperlink" Target="consultantplus://offline/ref=BF33458F1346868F72ACE5FEBA46542DF8EE5085CA548813B56309BD68KBiAE" TargetMode="External"/><Relationship Id="rId14" Type="http://schemas.openxmlformats.org/officeDocument/2006/relationships/hyperlink" Target="consultantplus://offline/ref=C103CA4A6B06C596D28E24447D32E2B4110A8A49D22D03A050E2D5ACFB4D2B78eDaFE" TargetMode="External"/><Relationship Id="rId22" Type="http://schemas.openxmlformats.org/officeDocument/2006/relationships/hyperlink" Target="consultantplus://offline/ref=FEEA11C8953537DAF42D197F2F5238AACCCD1BBA809F2D909EF6A748C1c6n1E" TargetMode="External"/><Relationship Id="rId27" Type="http://schemas.openxmlformats.org/officeDocument/2006/relationships/hyperlink" Target="consultantplus://offline/ref=23F5F3F3D63F67D14629691C92C39B67738E6DCF52262E1332E4995615I6R1F" TargetMode="External"/><Relationship Id="rId30" Type="http://schemas.openxmlformats.org/officeDocument/2006/relationships/hyperlink" Target="consultantplus://offline/ref=23F5F3F3D63F67D14629691C92C39B6773876ECE5D242E1332E499561561EDDF04F4429D4F543663I9R8F" TargetMode="External"/><Relationship Id="rId35" Type="http://schemas.openxmlformats.org/officeDocument/2006/relationships/hyperlink" Target="consultantplus://offline/ref=6F6722D893AB10A7BB4061572EEA01C011D6540BFC8E9F73B98C6F2B7FC37186DE9D345C8B90600C8359A2Z3q6F" TargetMode="External"/><Relationship Id="rId43" Type="http://schemas.openxmlformats.org/officeDocument/2006/relationships/hyperlink" Target="consultantplus://offline/ref=6F6722D893AB10A7BB407F5A38865DCC12DD0B04FB88952CEDD3347628ZCqAF" TargetMode="External"/><Relationship Id="rId48" Type="http://schemas.openxmlformats.org/officeDocument/2006/relationships/hyperlink" Target="consultantplus://offline/ref=6F6722D893AB10A7BB4061572EEA01C011D6540BFC8E9F73B98C6F2B7FC37186DE9D345C8B90600C8359A2Z3q6F" TargetMode="External"/><Relationship Id="rId56" Type="http://schemas.openxmlformats.org/officeDocument/2006/relationships/hyperlink" Target="consultantplus://offline/ref=6F6722D893AB10A7BB407F5A38865DCC12DD0B04FB88952CEDD3347628ZCqAF" TargetMode="External"/><Relationship Id="rId64" Type="http://schemas.openxmlformats.org/officeDocument/2006/relationships/hyperlink" Target="consultantplus://offline/ref=6F6722D893AB10A7BB407F5A38865DCC13D50F00F281952CEDD3347628ZCqAF" TargetMode="External"/><Relationship Id="rId69" Type="http://schemas.openxmlformats.org/officeDocument/2006/relationships/hyperlink" Target="consultantplus://offline/ref=6F6722D893AB10A7BB407F5A38865DCC12DD0B04FB88952CEDD3347628ZCqAF" TargetMode="External"/><Relationship Id="rId77" Type="http://schemas.openxmlformats.org/officeDocument/2006/relationships/hyperlink" Target="consultantplus://offline/ref=C103CA4A6B06C596D28E3A496B5EBEB81309D142DC2209FF04BD8EF1ACe4a4E" TargetMode="External"/><Relationship Id="rId8" Type="http://schemas.openxmlformats.org/officeDocument/2006/relationships/footnotes" Target="footnotes.xml"/><Relationship Id="rId51" Type="http://schemas.openxmlformats.org/officeDocument/2006/relationships/hyperlink" Target="consultantplus://offline/ref=6F6722D893AB10A7BB4061572EEA01C011D6540BFC8E9F73B98C6F2B7FC37186DE9D345C8B90Z6q9F" TargetMode="External"/><Relationship Id="rId72" Type="http://schemas.openxmlformats.org/officeDocument/2006/relationships/hyperlink" Target="consultantplus://offline/ref=6F6722D893AB10A7BB407F5A38865DCC13D50F00F281952CEDD3347628ZCqAF" TargetMode="External"/><Relationship Id="rId80"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consultantplus://offline/ref=C103CA4A6B06C596D28E3A496B5EBEB81201D546D52B09FF04BD8EF1ACe4a4E" TargetMode="External"/><Relationship Id="rId17" Type="http://schemas.openxmlformats.org/officeDocument/2006/relationships/hyperlink" Target="consultantplus://offline/ref=BF33458F1346868F72ACE5FEBA46542DF8EF5785CA5A8813B56309BD68KBiAE" TargetMode="External"/><Relationship Id="rId25" Type="http://schemas.openxmlformats.org/officeDocument/2006/relationships/hyperlink" Target="consultantplus://offline/ref=23F5F3F3D63F67D14629691C92C39B67728E68CA55272E1332E499561561EDDF04F4429D4F543C63I9R6F" TargetMode="External"/><Relationship Id="rId33" Type="http://schemas.openxmlformats.org/officeDocument/2006/relationships/hyperlink" Target="consultantplus://offline/ref=6F6722D893AB10A7BB407F5A38865DCC12DD0B04FB88952CEDD3347628ZCqAF" TargetMode="External"/><Relationship Id="rId38" Type="http://schemas.openxmlformats.org/officeDocument/2006/relationships/hyperlink" Target="consultantplus://offline/ref=6F6722D893AB10A7BB407F5A38865DCC13D50F00F281952CEDD3347628ZCqAF" TargetMode="External"/><Relationship Id="rId46" Type="http://schemas.openxmlformats.org/officeDocument/2006/relationships/hyperlink" Target="consultantplus://offline/ref=6F6722D893AB10A7BB407F5A38865DCC13D50F00F281952CEDD3347628ZCqAF" TargetMode="External"/><Relationship Id="rId59" Type="http://schemas.openxmlformats.org/officeDocument/2006/relationships/hyperlink" Target="consultantplus://offline/ref=6F6722D893AB10A7BB407F5A38865DCC13D50F00F281952CEDD3347628ZCqAF" TargetMode="External"/><Relationship Id="rId67" Type="http://schemas.openxmlformats.org/officeDocument/2006/relationships/hyperlink" Target="consultantplus://offline/ref=6F6722D893AB10A7BB407F5A38865DCC12DD0B04FB88952CEDD3347628ZCqAF" TargetMode="External"/><Relationship Id="rId20" Type="http://schemas.openxmlformats.org/officeDocument/2006/relationships/hyperlink" Target="consultantplus://offline/ref=FEEA11C8953537DAF42D197F2F5238AACCCD1DB282952D909EF6A748C161F82B02F0CEF12A249144c8nFE" TargetMode="External"/><Relationship Id="rId41" Type="http://schemas.openxmlformats.org/officeDocument/2006/relationships/hyperlink" Target="consultantplus://offline/ref=6F6722D893AB10A7BB407F5A38865DCC13DD0B01FD8D952CEDD3347628ZCqAF" TargetMode="External"/><Relationship Id="rId54" Type="http://schemas.openxmlformats.org/officeDocument/2006/relationships/hyperlink" Target="consultantplus://offline/ref=6F6722D893AB10A7BB407F5A38865DCC12DD0B04FB88952CEDD3347628ZCqAF" TargetMode="External"/><Relationship Id="rId62" Type="http://schemas.openxmlformats.org/officeDocument/2006/relationships/hyperlink" Target="consultantplus://offline/ref=6F6722D893AB10A7BB407F5A38865DCC13D50F00F281952CEDD3347628ZCqAF" TargetMode="External"/><Relationship Id="rId70" Type="http://schemas.openxmlformats.org/officeDocument/2006/relationships/hyperlink" Target="consultantplus://offline/ref=6F6722D893AB10A7BB407F5A38865DCC13D50F00F281952CEDD3347628ZCqAF" TargetMode="External"/><Relationship Id="rId75" Type="http://schemas.openxmlformats.org/officeDocument/2006/relationships/hyperlink" Target="consultantplus://offline/ref=679F4ADCD280A2078382C3EA9BD6965F7026D97B0B086631ED21D96EAF52fDE"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consultantplus://offline/ref=BF33458F1346868F72ACE5FEBA46542DF9E75381C3538813B56309BD68KBiAE" TargetMode="External"/><Relationship Id="rId23" Type="http://schemas.openxmlformats.org/officeDocument/2006/relationships/hyperlink" Target="consultantplus://offline/ref=FEEA11C8953537DAF42D197F2F5238AACDC417BB85922D909EF6A748C161F82B02F0CEF12A249146c8nFE" TargetMode="External"/><Relationship Id="rId28" Type="http://schemas.openxmlformats.org/officeDocument/2006/relationships/hyperlink" Target="consultantplus://offline/ref=23F5F3F3D63F67D14629691C92C39B67728E6DCF55202E1332E4995615I6R1F" TargetMode="External"/><Relationship Id="rId36" Type="http://schemas.openxmlformats.org/officeDocument/2006/relationships/hyperlink" Target="consultantplus://offline/ref=6F6722D893AB10A7BB407F5A38865DCC13D50F00F281952CEDD3347628ZCqAF" TargetMode="External"/><Relationship Id="rId49" Type="http://schemas.openxmlformats.org/officeDocument/2006/relationships/hyperlink" Target="consultantplus://offline/ref=6F6722D893AB10A7BB407F5A38865DCC12DD0B04FB88952CEDD3347628ZCqAF" TargetMode="External"/><Relationship Id="rId57" Type="http://schemas.openxmlformats.org/officeDocument/2006/relationships/hyperlink" Target="consultantplus://offline/ref=6F6722D893AB10A7BB407F5A38865DCC13D50F00F281952CEDD3347628ZCqAF" TargetMode="External"/><Relationship Id="rId10" Type="http://schemas.openxmlformats.org/officeDocument/2006/relationships/hyperlink" Target="consultantplus://offline/ref=C103CA4A6B06C596D28E3A496B5EBEB81308D642DC2C09FF04BD8EF1AC44212F983776AECD77378Ee8a5E" TargetMode="External"/><Relationship Id="rId31" Type="http://schemas.openxmlformats.org/officeDocument/2006/relationships/hyperlink" Target="consultantplus://offline/ref=23F5F3F3D63F67D14629691C92C39B67728E6DCA54232E1332E4995615I6R1F" TargetMode="External"/><Relationship Id="rId44" Type="http://schemas.openxmlformats.org/officeDocument/2006/relationships/hyperlink" Target="consultantplus://offline/ref=6F6722D893AB10A7BB4061572EEA01C011D6540BFC8E9F73B98C6F2B7FC37186DE9D345C8B90600C8359A2Z3q6F" TargetMode="External"/><Relationship Id="rId52" Type="http://schemas.openxmlformats.org/officeDocument/2006/relationships/hyperlink" Target="consultantplus://offline/ref=C103CA4A6B06C596D28E24447D32E2B4110A8A49D22D03A050E2D5ACFB4D2B78eDaFE" TargetMode="External"/><Relationship Id="rId60" Type="http://schemas.openxmlformats.org/officeDocument/2006/relationships/hyperlink" Target="consultantplus://offline/ref=6F6722D893AB10A7BB407F5A38865DCC12DD0B04FB88952CEDD3347628ZCqAF" TargetMode="External"/><Relationship Id="rId65" Type="http://schemas.openxmlformats.org/officeDocument/2006/relationships/hyperlink" Target="consultantplus://offline/ref=6F6722D893AB10A7BB4061572EEA01C011D6540BFC8E9F73B98C6F2B7FC37186DE9D345C8B90600C8359A2Z3q6F" TargetMode="External"/><Relationship Id="rId73" Type="http://schemas.openxmlformats.org/officeDocument/2006/relationships/hyperlink" Target="consultantplus://offline/ref=6F6722D893AB10A7BB407F5A38865DCC12DD0B04FB88952CEDD3347628ZCqAF" TargetMode="External"/><Relationship Id="rId78" Type="http://schemas.openxmlformats.org/officeDocument/2006/relationships/image" Target="media/image1.jpeg"/><Relationship Id="rId8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consultantplus://offline/ref=C103CA4A6B06C596D28E3A496B5EBEB81309D142DC2209FF04BD8EF1ACe4a4E" TargetMode="External"/><Relationship Id="rId18" Type="http://schemas.openxmlformats.org/officeDocument/2006/relationships/hyperlink" Target="consultantplus://offline/ref=BF33458F1346868F72ACE5FEBA46542DF9E75185C6538813B56309BD68KBiAE" TargetMode="External"/><Relationship Id="rId39" Type="http://schemas.openxmlformats.org/officeDocument/2006/relationships/hyperlink" Target="consultantplus://offline/ref=6F6722D893AB10A7BB4061572EEA01C011D6540BFC8E9F73B98C6F2B7FC37186DE9D345C8B90600C8359A2Z3q6F" TargetMode="External"/><Relationship Id="rId34" Type="http://schemas.openxmlformats.org/officeDocument/2006/relationships/hyperlink" Target="consultantplus://offline/ref=6F6722D893AB10A7BB407F5A38865DCC12DD0B04FB88952CEDD3347628ZCqAF" TargetMode="External"/><Relationship Id="rId50" Type="http://schemas.openxmlformats.org/officeDocument/2006/relationships/hyperlink" Target="consultantplus://offline/ref=6F6722D893AB10A7BB407F5A38865DCC13DD0B01FD8D952CEDD3347628ZCqAF" TargetMode="External"/><Relationship Id="rId55" Type="http://schemas.openxmlformats.org/officeDocument/2006/relationships/hyperlink" Target="consultantplus://offline/ref=6F6722D893AB10A7BB4061572EEA01C011D6540BFC8E9F73B98C6F2B7FC37186DE9D345C8B90600C8359A6Z3qCF" TargetMode="External"/><Relationship Id="rId76" Type="http://schemas.openxmlformats.org/officeDocument/2006/relationships/hyperlink" Target="consultantplus://offline/ref=679F4ADCD280A2078382C3EA9BD6965F7026D97E0A0B6631ED21D96EAF52fDE" TargetMode="External"/><Relationship Id="rId7" Type="http://schemas.openxmlformats.org/officeDocument/2006/relationships/webSettings" Target="webSettings.xml"/><Relationship Id="rId71" Type="http://schemas.openxmlformats.org/officeDocument/2006/relationships/hyperlink" Target="consultantplus://offline/ref=6F6722D893AB10A7BB407F5A38865DCC12DD0B04FB88952CEDD3347628ZCqAF" TargetMode="External"/><Relationship Id="rId2" Type="http://schemas.openxmlformats.org/officeDocument/2006/relationships/customXml" Target="../customXml/item2.xml"/><Relationship Id="rId29" Type="http://schemas.openxmlformats.org/officeDocument/2006/relationships/hyperlink" Target="consultantplus://offline/ref=23F5F3F3D63F67D14629691C92C39B67708764C95C2B2E1332E4995615I6R1F" TargetMode="External"/><Relationship Id="rId24" Type="http://schemas.openxmlformats.org/officeDocument/2006/relationships/hyperlink" Target="consultantplus://offline/ref=23F5F3F3D63F67D14629691C92C39B6773876ECE5D242E1332E499561561EDDF04F4429E4AI5R1F" TargetMode="External"/><Relationship Id="rId40" Type="http://schemas.openxmlformats.org/officeDocument/2006/relationships/hyperlink" Target="consultantplus://offline/ref=6F6722D893AB10A7BB407F5A38865DCC12DD0B04FB88952CEDD3347628ZCqAF" TargetMode="External"/><Relationship Id="rId45" Type="http://schemas.openxmlformats.org/officeDocument/2006/relationships/hyperlink" Target="consultantplus://offline/ref=6F6722D893AB10A7BB407F5A38865DCC13D40800F28F952CEDD3347628CA7BD199D26D1DCAZ9q8F" TargetMode="External"/><Relationship Id="rId66" Type="http://schemas.openxmlformats.org/officeDocument/2006/relationships/hyperlink" Target="consultantplus://offline/ref=6F6722D893AB10A7BB407F5A38865DCC13D50F00F281952CEDD3347628ZCq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150-02</RubricIndex>
    <ObjectTypeId xmlns="D7192FFF-C2B2-4F10-B7A4-C791C93B1729">2</ObjectTypeId>
    <FileTypeId xmlns="D7192FFF-C2B2-4F10-B7A4-C791C93B1729">1</FileTypeId>
    <DocGroupLink xmlns="D7192FFF-C2B2-4F10-B7A4-C791C93B1729">1799</DocGroupLink>
    <Body xmlns="http://schemas.microsoft.com/sharepoint/v3" xsi:nil="true"/>
    <DocTypeId xmlns="D7192FFF-C2B2-4F10-B7A4-C791C93B1729">11</DocTypeId>
    <FileNameTemplate xmlns="D7192FFF-C2B2-4F10-B7A4-C791C93B1729" xsi:nil="true"/>
    <IsAvailable xmlns="00ae519a-a787-4cb6-a9f3-e0d2ce624f96">true</IsAvailabl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F5573838-4760-4E99-A8DE-600E4BAB57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CBA255-0A73-4933-99E6-C643838083C9}">
  <ds:schemaRefs>
    <ds:schemaRef ds:uri="http://schemas.microsoft.com/office/2006/metadata/properties"/>
    <ds:schemaRef ds:uri="http://schemas.microsoft.com/office/infopath/2007/PartnerControls"/>
    <ds:schemaRef ds:uri="D7192FFF-C2B2-4F10-B7A4-C791C93B1729"/>
    <ds:schemaRef ds:uri="http://schemas.microsoft.com/sharepoint/v3"/>
    <ds:schemaRef ds:uri="00ae519a-a787-4cb6-a9f3-e0d2ce624f96"/>
  </ds:schemaRefs>
</ds:datastoreItem>
</file>

<file path=customXml/itemProps3.xml><?xml version="1.0" encoding="utf-8"?>
<ds:datastoreItem xmlns:ds="http://schemas.openxmlformats.org/officeDocument/2006/customXml" ds:itemID="{9F49F6FE-44BF-48DE-B1E1-B3F2F5A6F9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28</Pages>
  <Words>11901</Words>
  <Characters>67837</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Администрация МО Александровск-Сахалинский ГО</vt:lpstr>
    </vt:vector>
  </TitlesOfParts>
  <Company/>
  <LinksUpToDate>false</LinksUpToDate>
  <CharactersWithSpaces>79579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Администрация МО Александровск-Сахалинский ГО</dc:title>
  <dc:subject/>
  <dc:creator>Машир Анатолий А.</dc:creator>
  <cp:keywords/>
  <dc:description/>
  <cp:lastModifiedBy>Бурлаченко Елена В.</cp:lastModifiedBy>
  <cp:revision>53</cp:revision>
  <cp:lastPrinted>2018-11-22T05:23:00Z</cp:lastPrinted>
  <dcterms:created xsi:type="dcterms:W3CDTF">2018-11-21T22:50:00Z</dcterms:created>
  <dcterms:modified xsi:type="dcterms:W3CDTF">2018-12-19T00:23:00Z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