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5033C6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1AB3C3C6" w:rsidR="004B7609" w:rsidRPr="005033C6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3C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 w:rsidRPr="00503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5033C6" w:rsidRPr="005033C6">
                  <w:rPr>
                    <w:rFonts w:ascii="Times New Roman" w:hAnsi="Times New Roman" w:cs="Times New Roman"/>
                    <w:sz w:val="28"/>
                    <w:szCs w:val="28"/>
                  </w:rPr>
                  <w:t>13.08.2024</w:t>
                </w:r>
              </w:sdtContent>
            </w:sdt>
            <w:r w:rsidR="004B7609" w:rsidRPr="005033C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5033C6" w:rsidRPr="005033C6">
                  <w:rPr>
                    <w:rFonts w:ascii="Times New Roman" w:hAnsi="Times New Roman" w:cs="Times New Roman"/>
                    <w:sz w:val="28"/>
                    <w:szCs w:val="28"/>
                  </w:rPr>
                  <w:t>589</w:t>
                </w:r>
              </w:sdtContent>
            </w:sdt>
          </w:p>
          <w:p w14:paraId="6CE7B2A3" w14:textId="504FEE0F" w:rsidR="004B7609" w:rsidRPr="005033C6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522825E4" w14:textId="77777777" w:rsidR="00500FE8" w:rsidRPr="005033C6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6D1159" w14:textId="69426CE6" w:rsidR="001D5D40" w:rsidRPr="005033C6" w:rsidRDefault="001D5D40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3C6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и дополнений в Устав МУП «Транспорт», утвержденный постановлением администрации городского округа «Александровск-Сахалинский район» от 16.09.2015 № 526</w:t>
            </w:r>
          </w:p>
        </w:tc>
      </w:tr>
      <w:tr w:rsidR="005033C6" w:rsidRPr="005033C6" w14:paraId="63C24B3D" w14:textId="77777777" w:rsidTr="005033C6">
        <w:trPr>
          <w:trHeight w:val="80"/>
        </w:trPr>
        <w:tc>
          <w:tcPr>
            <w:tcW w:w="5245" w:type="dxa"/>
          </w:tcPr>
          <w:p w14:paraId="3859B004" w14:textId="3CB5ADCF" w:rsidR="005033C6" w:rsidRPr="005033C6" w:rsidRDefault="005033C6" w:rsidP="00503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D47882C" w14:textId="1084BAA1" w:rsidR="00262A74" w:rsidRPr="005033C6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033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5033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5033C6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5033C6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5033C6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Pr="005033C6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5033C6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92DAF" w14:textId="77777777" w:rsidR="005033C6" w:rsidRDefault="005033C6" w:rsidP="001D5D40">
      <w:pPr>
        <w:widowControl w:val="0"/>
        <w:autoSpaceDE w:val="0"/>
        <w:autoSpaceDN w:val="0"/>
        <w:adjustRightInd w:val="0"/>
        <w:spacing w:after="480" w:line="240" w:lineRule="auto"/>
        <w:ind w:left="142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1F4D9" w14:textId="77777777" w:rsidR="001D5D40" w:rsidRDefault="001D5D40" w:rsidP="005033C6">
      <w:pPr>
        <w:widowControl w:val="0"/>
        <w:autoSpaceDE w:val="0"/>
        <w:autoSpaceDN w:val="0"/>
        <w:adjustRightInd w:val="0"/>
        <w:spacing w:after="0" w:line="240" w:lineRule="auto"/>
        <w:ind w:left="142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 20 Федерального закона от 14.11.2002 № 161-ФЗ «О государственных и муниципальных унитарных предприятиях», руководствуясь ч. 6 ст. 51 Устава городского округа «Александровск-Сахалинский район», администрация городского округа «Александровск-Сахалинский район» </w:t>
      </w:r>
      <w:r w:rsidRPr="005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20CF31D" w14:textId="77777777" w:rsidR="005033C6" w:rsidRPr="005033C6" w:rsidRDefault="005033C6" w:rsidP="005033C6">
      <w:pPr>
        <w:widowControl w:val="0"/>
        <w:autoSpaceDE w:val="0"/>
        <w:autoSpaceDN w:val="0"/>
        <w:adjustRightInd w:val="0"/>
        <w:spacing w:after="0" w:line="240" w:lineRule="auto"/>
        <w:ind w:left="142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1B22D1" w14:textId="77777777" w:rsidR="001D5D40" w:rsidRPr="005033C6" w:rsidRDefault="001D5D40" w:rsidP="001D5D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3C6">
        <w:rPr>
          <w:rFonts w:ascii="Times New Roman" w:hAnsi="Times New Roman" w:cs="Times New Roman"/>
          <w:sz w:val="28"/>
          <w:szCs w:val="28"/>
        </w:rPr>
        <w:t>Внести в Устав МУП «Транспорт», утвержденный Постановлением администрации городского округа «Александровск – Сахалинский район» от 16.09.2015 № 526 «О создании муниципального унитарного предприятия «Транспорт» следующие изменения и дополнения:</w:t>
      </w:r>
    </w:p>
    <w:p w14:paraId="5F137AAD" w14:textId="77E694CB" w:rsidR="001D5D40" w:rsidRPr="005033C6" w:rsidRDefault="001D5D40" w:rsidP="001D5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3C6">
        <w:rPr>
          <w:rFonts w:ascii="Times New Roman" w:hAnsi="Times New Roman" w:cs="Times New Roman"/>
          <w:sz w:val="28"/>
          <w:szCs w:val="28"/>
        </w:rPr>
        <w:t>-  Пункт 5.7. раздела 5 Устава изложить в новой редакции:</w:t>
      </w:r>
    </w:p>
    <w:p w14:paraId="09561505" w14:textId="3E86EE62" w:rsidR="001D5D40" w:rsidRPr="005033C6" w:rsidRDefault="0049425C" w:rsidP="001D5D40">
      <w:p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C6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Предприятие вправе осуществлять заимствования в форме кредитов по договорам с кредитными организациями, бюджетных кредитов, предоставленных из областного бюджета, иных кредитов, предусмотренных законодательством Российской Федерации»</w:t>
      </w:r>
      <w:r w:rsidR="005033C6" w:rsidRPr="00503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710FF2" w14:textId="77777777" w:rsidR="001D5D40" w:rsidRPr="005033C6" w:rsidRDefault="001D5D40" w:rsidP="001D5D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Муниципального унитарного предприятия «Транспорт» Василиву Антону Владимировичу:</w:t>
      </w:r>
    </w:p>
    <w:p w14:paraId="7A7D9A6A" w14:textId="77777777" w:rsidR="001D5D40" w:rsidRPr="005033C6" w:rsidRDefault="001D5D40" w:rsidP="001D5D40">
      <w:pPr>
        <w:pStyle w:val="a3"/>
        <w:widowControl w:val="0"/>
        <w:autoSpaceDE w:val="0"/>
        <w:autoSpaceDN w:val="0"/>
        <w:adjustRightInd w:val="0"/>
        <w:spacing w:after="480" w:line="240" w:lineRule="auto"/>
        <w:ind w:left="142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порядке, установленном Федеральным законом от 08.08.2001 № 129-ФЗ «О государственной регистрации юридических лиц и индивидуальных предпринимателей», обеспечить государственную регистрацию изменений в Устав </w:t>
      </w:r>
      <w:r w:rsidRPr="00503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предприятия, указанных в пункте 1 настоящего постановления, в Межрайонную ИФНС России № 4 по Сахалинской области.</w:t>
      </w:r>
    </w:p>
    <w:p w14:paraId="3F99DD1A" w14:textId="77777777" w:rsidR="001D5D40" w:rsidRPr="005033C6" w:rsidRDefault="001D5D40" w:rsidP="001D5D40">
      <w:pPr>
        <w:pStyle w:val="a3"/>
        <w:widowControl w:val="0"/>
        <w:autoSpaceDE w:val="0"/>
        <w:autoSpaceDN w:val="0"/>
        <w:adjustRightInd w:val="0"/>
        <w:spacing w:after="480" w:line="240" w:lineRule="auto"/>
        <w:ind w:left="142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копии документов, подтверждающих государственную регистрацию вносимых в Устав муниципального унитарного предприятия «Транспорт» изменений, предоставить в Комитет по управлению муниципальной собственностью городского округа «Александровск-Сахалинский район».</w:t>
      </w:r>
    </w:p>
    <w:p w14:paraId="0CC40D62" w14:textId="77777777" w:rsidR="001D5D40" w:rsidRPr="005033C6" w:rsidRDefault="001D5D40" w:rsidP="001D5D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142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14:paraId="58422165" w14:textId="77777777" w:rsidR="001D5D40" w:rsidRPr="005033C6" w:rsidRDefault="001D5D40" w:rsidP="001D5D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оставляю за собой. </w:t>
      </w: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8DEC1" w14:textId="77777777" w:rsidR="005033C6" w:rsidRDefault="005033C6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5033C6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5033C6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503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5033C6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5033C6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5033C6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 w:rsidRPr="00503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5033C6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7609" w:rsidRPr="005033C6" w:rsidSect="005033C6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1F3A1" w14:textId="77777777" w:rsidR="009662A0" w:rsidRDefault="009662A0" w:rsidP="00E654EF">
      <w:pPr>
        <w:spacing w:after="0" w:line="240" w:lineRule="auto"/>
      </w:pPr>
      <w:r>
        <w:separator/>
      </w:r>
    </w:p>
  </w:endnote>
  <w:endnote w:type="continuationSeparator" w:id="0">
    <w:p w14:paraId="4A67B137" w14:textId="77777777" w:rsidR="009662A0" w:rsidRDefault="009662A0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2C9CC" w14:textId="77777777" w:rsidR="009662A0" w:rsidRDefault="009662A0" w:rsidP="00E654EF">
      <w:pPr>
        <w:spacing w:after="0" w:line="240" w:lineRule="auto"/>
      </w:pPr>
      <w:r>
        <w:separator/>
      </w:r>
    </w:p>
  </w:footnote>
  <w:footnote w:type="continuationSeparator" w:id="0">
    <w:p w14:paraId="779BCEEC" w14:textId="77777777" w:rsidR="009662A0" w:rsidRDefault="009662A0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02281"/>
    <w:multiLevelType w:val="hybridMultilevel"/>
    <w:tmpl w:val="79F4E580"/>
    <w:lvl w:ilvl="0" w:tplc="10026904">
      <w:start w:val="1"/>
      <w:numFmt w:val="decimal"/>
      <w:lvlText w:val="%1."/>
      <w:lvlJc w:val="left"/>
      <w:pPr>
        <w:ind w:left="990" w:hanging="45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D5D40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425C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33C6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662A0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1B36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683BD3-029B-4F36-81E0-5ACC9262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48</cp:revision>
  <cp:lastPrinted>2024-08-13T00:31:00Z</cp:lastPrinted>
  <dcterms:created xsi:type="dcterms:W3CDTF">2018-12-05T01:13:00Z</dcterms:created>
  <dcterms:modified xsi:type="dcterms:W3CDTF">2024-08-13T00:36:00Z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