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500FE8" w:rsidRPr="00677370" w14:paraId="153F4C2A" w14:textId="77777777" w:rsidTr="008D14CB">
        <w:trPr>
          <w:trHeight w:val="1272"/>
        </w:trPr>
        <w:tc>
          <w:tcPr>
            <w:tcW w:w="8550" w:type="dxa"/>
          </w:tcPr>
          <w:p w14:paraId="31E658C1" w14:textId="645DA7A0" w:rsidR="004B7609" w:rsidRPr="00677370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37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6773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64125" w:rsidRPr="00364125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29.11.2024 </w:t>
                </w:r>
              </w:sdtContent>
            </w:sdt>
            <w:r w:rsidR="004B7609" w:rsidRPr="0036412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64125" w:rsidRPr="00364125">
                  <w:rPr>
                    <w:rFonts w:ascii="Times New Roman" w:hAnsi="Times New Roman" w:cs="Times New Roman"/>
                    <w:sz w:val="26"/>
                    <w:szCs w:val="26"/>
                  </w:rPr>
                  <w:t>1018</w:t>
                </w:r>
              </w:sdtContent>
            </w:sdt>
          </w:p>
          <w:p w14:paraId="6CE7B2A3" w14:textId="504FEE0F" w:rsidR="004B7609" w:rsidRPr="00677370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677370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7370" w:rsidRPr="00677370" w14:paraId="63C24B3D" w14:textId="77777777" w:rsidTr="00677370">
        <w:trPr>
          <w:trHeight w:val="407"/>
        </w:trPr>
        <w:tc>
          <w:tcPr>
            <w:tcW w:w="8550" w:type="dxa"/>
          </w:tcPr>
          <w:p w14:paraId="3859B004" w14:textId="3CB5ADCF" w:rsidR="00677370" w:rsidRPr="00677370" w:rsidRDefault="00677370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677370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  <w:bookmarkEnd w:id="0"/>
          </w:p>
        </w:tc>
      </w:tr>
    </w:tbl>
    <w:p w14:paraId="5D47882C" w14:textId="1084BAA1" w:rsidR="00262A74" w:rsidRPr="00677370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773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6773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677370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677370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67737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CC90A1" w14:textId="77777777" w:rsidR="008D14CB" w:rsidRPr="00677370" w:rsidRDefault="008D14CB" w:rsidP="008D14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1A68A13" w14:textId="46E3210A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67737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D0BCBF9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9CFDD4" w14:textId="77777777" w:rsidR="008D14CB" w:rsidRPr="00677370" w:rsidRDefault="008D14CB" w:rsidP="008D14C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370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49C276EC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590B75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65:21:0000015:1251 (описание местоположения: Сахалинская область, г. Александровск-Сахалинский, ул. Советская, д. 27, кв. 5А)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27, квартира 5А. </w:t>
      </w:r>
    </w:p>
    <w:p w14:paraId="27196B8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65:21:0000015:807 (описание местоположения: Сахалинская область, г. Александровск-Сахалинский, ул. Советская, д. 36, пом.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36, помещение 1.</w:t>
      </w:r>
    </w:p>
    <w:p w14:paraId="153F2D0E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65:21:0000015:806 (описание местоположения: Сахалинская область, г. Александровск-Сахалинский, ул. Советская, д. 36, пом.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36, помещение 2.</w:t>
      </w:r>
    </w:p>
    <w:p w14:paraId="33B0341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65:21:0000003:188 (описание местоположения: Сахалинская область, г. Александровск-Сахалинский, ул. Лермонтова, д. 1, пом.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Лермонтова, дом 1, помещение 3.</w:t>
      </w:r>
    </w:p>
    <w:p w14:paraId="09CB7DE6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lastRenderedPageBreak/>
        <w:t xml:space="preserve">Помещению с кадастровым номером: 65:20:0000016:214 (описание местоположения: Сахалинская область, с. Мгачи, ул. Первомайская, д. 65, пом. 1) присвоить адрес: Российская Федерация, Сахалинская область, городской округ «Александровск-Сахалинский район, село Мгачи, улица Первомайская, дом 65, помещение 1. </w:t>
      </w:r>
    </w:p>
    <w:p w14:paraId="5EA999B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65:20:0000000:372 (описание местоположения: Сахалинская область, с. Мгачи, ул. Первомайская, д. 48, пом. 2) присвоить адрес: Российская Федерация, Сахалинская область, городской округ «Александровск-Сахалинский район, село Мгачи, улица Первомайская, дом 48, помещение 2.</w:t>
      </w:r>
    </w:p>
    <w:p w14:paraId="2B7B3EC0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Помещению с кадастровым номером: 65:21:0000018:996 (описание местоположения: Сахалинская область, г. Александровск-Сахалинский, ул. Красноармейская, д. 28, пом. 61)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Красноармейская, дом 28, помещение 61. </w:t>
      </w:r>
    </w:p>
    <w:p w14:paraId="32231ED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65:21:0000005:1024 (описание местоположения: Сахалинская область, г. Александровск-Сахалинский, ул. Дзержинского, д. 27. пом. 1;2)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1/2.</w:t>
      </w:r>
    </w:p>
    <w:p w14:paraId="08632F2C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65:21:0000005:1064 (описание местоположения: Сахалинская область, г. Александровск-Сахалинский, ул. Дзержинского, д. 27. пом. 1,21)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1/21.</w:t>
      </w:r>
    </w:p>
    <w:p w14:paraId="60155145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Помещению с кадастровым номером: 65:21:0000005:1046 (описание местоположения: Сахалинская область, г. Александровск-Сахалинский, ул. Дзержинского, д. 27. пом.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3. </w:t>
      </w:r>
    </w:p>
    <w:p w14:paraId="2CDBBD4D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65:21:0000005:1051 (описание местоположения: Сахалинская область, г. Александровск-Сахалинский, ул. Дзержинского, д. 27. пом. 4,5)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4/5.</w:t>
      </w:r>
    </w:p>
    <w:p w14:paraId="04FA08C5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65:21:0000005:1060(описание местоположения: Сахалинская область, г. Александровск-Сахалинский, ул. Дзержинского, д. 27. пом.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6.</w:t>
      </w:r>
    </w:p>
    <w:p w14:paraId="072F203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65:21:0000005:1047 (описание местоположения: Сахалинская область, г. Александровск-Сахалинский, ул. Дзержинского, д. 27. пом.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7.</w:t>
      </w:r>
    </w:p>
    <w:p w14:paraId="35F3D617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65:21:0000005:1052 (описание местоположения: Сахалинская область, г. Александровск-Сахалинский, ул. Дзержинского, д. 27. пом.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8.</w:t>
      </w:r>
    </w:p>
    <w:p w14:paraId="666910B6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30695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10749E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lastRenderedPageBreak/>
        <w:t xml:space="preserve">Помещению с кадастровым номером: 65:21:0000005:1041 (описание местоположения: Сахалинская область, г. Александровск-Сахалинский, ул. Дзержинского, д. 27. пом. 11)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11. </w:t>
      </w:r>
    </w:p>
    <w:p w14:paraId="4456C038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Помещению с кадастровым номером: 65:21:0000005:1043 (описание местоположения: Сахалинская область, г. Александровск-Сахалинский, ул. Дзержинского, д. 27. пом.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13. </w:t>
      </w:r>
    </w:p>
    <w:p w14:paraId="4F18F09F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 65:21:0000005:1058 (описание местоположения: Сахалинская область, г. Александровск-Сахалинский, ул. Дзержинского, д. 27. пом. 14,15,16)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14/15/16.</w:t>
      </w:r>
    </w:p>
    <w:p w14:paraId="0AD3DA28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Помещению с кадастровым номером: 65:21:0000005:1045 (описание местоположения: Сахалинская область, г. Александровск-Сахалинский, ул. Дзержинского, д. 27. пом. 18)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27, помещение 18. </w:t>
      </w:r>
    </w:p>
    <w:p w14:paraId="7C64F490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65:21:0000005:801 (описание местоположения: Сахалинская область, г. Александровск-Сахалинский, ул. Дзержинского, д. 17, пом. 3-4)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17, помещение 3/4.</w:t>
      </w:r>
    </w:p>
    <w:p w14:paraId="480735D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65:21:0000017:543 (описание местоположения: Сахалинская область, г. Александровск-Сахалинский, ул. Советская, д. 8а, пом.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8А, помещение 1.</w:t>
      </w:r>
    </w:p>
    <w:p w14:paraId="57A8765B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65:21:0000015:416 (описание местоположения: Сахалинская область, г. Александровск-Сахалинский, ул. Кондрашкина, д. 2, пом. 47-48)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2, помещение 47/48.</w:t>
      </w:r>
    </w:p>
    <w:p w14:paraId="74D15C5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65:20:0000000:624 (описание местоположения: Сахалинская область, с. Дуэ, ул. Чехова, д. 116А, кв. 1)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1.</w:t>
      </w:r>
    </w:p>
    <w:p w14:paraId="1ECF98C6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65:20:0000000:625 (описание местоположения: Сахалинская область, с. Дуэ, ул. Чехова, д. 116А, кв. 2)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2.</w:t>
      </w:r>
    </w:p>
    <w:p w14:paraId="1D249576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65:20:0000000:626 (описание местоположения: Сахалинская область, с. Дуэ, ул. Чехова, д. 116А, кв. 3)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3.</w:t>
      </w:r>
    </w:p>
    <w:p w14:paraId="1F8685D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65:20:0000000:627 (описание местоположения: Сахалинская область, с. Дуэ, ул. Чехова, д. 116А, кв. 4)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4.</w:t>
      </w:r>
    </w:p>
    <w:p w14:paraId="06C87460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lastRenderedPageBreak/>
        <w:t xml:space="preserve">Квартире с кадастровым номером: 65:20:0000000:628 (описание местоположения: Сахалинская область, с. Дуэ, ул. Чехова, д. 116А, кв. 5)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5. </w:t>
      </w:r>
    </w:p>
    <w:p w14:paraId="53254B5C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65:20:0000000:629 (описание местоположения: Сахалинская область, с. Дуэ, ул. Чехова, д. 116А, кв. 6)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6.</w:t>
      </w:r>
    </w:p>
    <w:p w14:paraId="58C8E302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65:20:0000000:630 (описание местоположения: Сахалинская область, с. Дуэ, ул. Чехова, д. 116А, кв. 7)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7.</w:t>
      </w:r>
    </w:p>
    <w:p w14:paraId="2DB9B4B8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65:20:0000000:631 (описание местоположения: Сахалинская область, с. Дуэ, ул. Чехова, д. 116А, кв. 8)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8.</w:t>
      </w:r>
    </w:p>
    <w:p w14:paraId="4856CD63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65:20:0000000:614 (описание местоположения: Сахалинская область, с. Дуэ, ул. Чехова, д. 116А, кв. 9)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9.</w:t>
      </w:r>
    </w:p>
    <w:p w14:paraId="451220F0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65:20:0000000:615 (описание местоположения: Сахалинская область, с. Дуэ, ул. Чехова, д. 116А, кв. 10)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10.</w:t>
      </w:r>
    </w:p>
    <w:p w14:paraId="63866616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65:20:0000000:616 (описание местоположения: Сахалинская область, с. Дуэ, ул. Чехова, д. 116А, кв. 11)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11.</w:t>
      </w:r>
    </w:p>
    <w:p w14:paraId="36073E1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65:20:0000000:617 (описание местоположения: Сахалинская область, с. Дуэ, ул. Чехова, д. 116А, кв. 12)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12.</w:t>
      </w:r>
    </w:p>
    <w:p w14:paraId="4EE61255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65:20:0000000:618 (описание местоположения: Сахалинская область, с. Дуэ, ул. Чехова, д. 116А, кв. 13)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13.</w:t>
      </w:r>
    </w:p>
    <w:p w14:paraId="6B5A2B2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65:20:0000000:619 (описание местоположения: Сахалинская область, с. Дуэ, ул. Чехова, д. 116А, кв. 14)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14.</w:t>
      </w:r>
    </w:p>
    <w:p w14:paraId="7D35928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65:20:0000000:620 (описание местоположения: Сахалинская область, с. Дуэ, ул. Чехова, д. 116А, кв. 15)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15.</w:t>
      </w:r>
    </w:p>
    <w:p w14:paraId="0B439439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65:20:0000000:621 (описание местоположения: Сахалинская область, с. Дуэ, ул. Чехова, д. 116А, кв. 16)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16.</w:t>
      </w:r>
    </w:p>
    <w:p w14:paraId="3A9A0B53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B146F8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FC6D70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65:20:0000000:622 (описание местоположения: Сахалинская область, с. Дуэ, ул. Чехова, д. 116А, кв. 17)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17.</w:t>
      </w:r>
    </w:p>
    <w:p w14:paraId="5FFF374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65:20:0000000:623 (описание местоположения: Сахалинская область, с. Дуэ, ул. Чехова, д. 116А, кв. 18) присвоить адрес: Российская Федерация, Сахалинская область, городской округ «Александровск-Сахалинский район, село Дуэ, улица Чехова, дом 116а, квартира 18.</w:t>
      </w:r>
    </w:p>
    <w:p w14:paraId="5CF7A316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65:21:0000023:376 (описание местоположения: Сахалинская область, г. Александровск-Сахалинский, ул. Аболтина, д. 25,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25, квартира 4.</w:t>
      </w:r>
    </w:p>
    <w:p w14:paraId="2338611B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65:21:0000005:1185 (описание местоположения: Сахалинская область, г. Александровск-Сахалинский, ул. Дзержинского, д. 45А, кв. 11)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45А, квартира 11.</w:t>
      </w:r>
    </w:p>
    <w:p w14:paraId="44F201AE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65:21:0000015:1647 (описание местоположения: Сахалинская область, г. Александровск-Сахалинский, ул. Смирных, д. 10, бокс.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Смирных, дом 10, гараж 4.</w:t>
      </w:r>
    </w:p>
    <w:p w14:paraId="133744E2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65:21:0000015:1084 (описание местоположения: Сахалинская область, г. Александровск-Сахалинский, ул. Смирных, д. 10, бокс.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Смирных, дом 10, гараж 1.</w:t>
      </w:r>
    </w:p>
    <w:p w14:paraId="4A5A4F5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Помещению с кадастровым номером: 65:21:0000017:538 (описание местоположения: Сахалинская область, г. Александровск-Сахалинский, ул. Подгорная, д. 3, бокс.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Подгорная, дом 3, гараж 2.</w:t>
      </w:r>
    </w:p>
    <w:p w14:paraId="05A1BFA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Жилому дому с кадастровым номером: 65:21:0000001:399 (описание местоположения: Сахалинская область, г. Александровск-Сахалинский, ул. Интернациональная, д. 7а)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Интернациональная, дом 7а.</w:t>
      </w:r>
    </w:p>
    <w:p w14:paraId="294137DD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Зданию с кадастровым номером: 65:21:0000005:1039 (описание местоположения: Сахалинская область, г. Александровск-Сахалинский, ул. Комсомольская, д. 18/25)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Комсомольская, дом 18/25.</w:t>
      </w:r>
    </w:p>
    <w:p w14:paraId="4608F1DA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Зданию с кадастровым номером: 65:21:0000023:68 (описание местоположения: Сахалинская область, г. Александровск-Сахалинский, ул. Аболтина, д. 48)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48.</w:t>
      </w:r>
    </w:p>
    <w:p w14:paraId="6033067E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Зданию с кадастровым номером: 65:21:0000000:44 (описание местоположения: Сахалинская область, г. Александровск-Сахалинский, ул. 2-я Дуйская, д.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2-я Дуйская, дом 13.</w:t>
      </w:r>
    </w:p>
    <w:p w14:paraId="208D08DC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lastRenderedPageBreak/>
        <w:t>Земельному участку с кадастровым номером: 65:21:0000020:352 (описание местоположения: Сахалинская область, г. Александровск-Сахалинский, ул. Луговая, д. 34)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Луговая, земельный участок 34.</w:t>
      </w:r>
    </w:p>
    <w:p w14:paraId="5D99A7C7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65:20:0000014:38 (описание местоположения: Сахалинская область, с. Мгачи, ул. Портовая, д. 35) присвоить адрес: Российская Федерация, Сахалинская область, городской округ «Александровск-Сахалинский район, село Мгачи, улица Портовая, земельный участок 35.</w:t>
      </w:r>
    </w:p>
    <w:p w14:paraId="6AC65E8C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65:20:0000009:701 (описание местоположения: Сахалинская область, с. Хоэ, ул. Дорожная, д. 18) присвоить адрес: Российская Федерация, Сахалинская область, городской округ «Александровск-Сахалинский район, село Хоэ, улица Дорожная, земельный участок 18.</w:t>
      </w:r>
    </w:p>
    <w:p w14:paraId="57261838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65:21:0000014:691 (описание местоположения: Сахалинская область, г. Александровск-Сахалинский, ул. Подгорная, д. 17)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Подгорная, земельный участок 17.</w:t>
      </w:r>
    </w:p>
    <w:p w14:paraId="6B7C03D1" w14:textId="77777777" w:rsidR="008D14CB" w:rsidRPr="00677370" w:rsidRDefault="008D14CB" w:rsidP="008D14CB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65:21:0000005:54 (описание местоположения: Сахалинская область, г. Александровск-Сахалинский, ул. Комсомольская, д. 39-а)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Комсомольская, земельный участок 39а.</w:t>
      </w:r>
    </w:p>
    <w:p w14:paraId="3CEBC76C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C4E513A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38EF37E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E1FDEF2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8D044" w14:textId="77777777" w:rsidR="008D14CB" w:rsidRPr="00677370" w:rsidRDefault="008D14CB" w:rsidP="008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1A9F30" w14:textId="77777777" w:rsidR="008D14CB" w:rsidRPr="00677370" w:rsidRDefault="008D14CB" w:rsidP="00A03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7370">
        <w:rPr>
          <w:rFonts w:ascii="Times New Roman" w:hAnsi="Times New Roman" w:cs="Times New Roman"/>
          <w:b/>
          <w:bCs/>
          <w:sz w:val="26"/>
          <w:szCs w:val="26"/>
        </w:rPr>
        <w:t xml:space="preserve">Мэр городского округа </w:t>
      </w:r>
    </w:p>
    <w:p w14:paraId="7059D026" w14:textId="77777777" w:rsidR="008D14CB" w:rsidRPr="00677370" w:rsidRDefault="008D14CB" w:rsidP="00A03B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370">
        <w:rPr>
          <w:rFonts w:ascii="Times New Roman" w:hAnsi="Times New Roman" w:cs="Times New Roman"/>
          <w:b/>
          <w:bCs/>
          <w:sz w:val="26"/>
          <w:szCs w:val="26"/>
        </w:rPr>
        <w:t>«Александровск-Сахалинский район»</w:t>
      </w:r>
      <w:r w:rsidRPr="006773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677370">
        <w:rPr>
          <w:rFonts w:ascii="Times New Roman" w:hAnsi="Times New Roman" w:cs="Times New Roman"/>
          <w:b/>
          <w:bCs/>
          <w:sz w:val="26"/>
          <w:szCs w:val="26"/>
        </w:rPr>
        <w:t>В. И. Антонюк</w:t>
      </w:r>
    </w:p>
    <w:p w14:paraId="0BE749BB" w14:textId="77777777" w:rsidR="00E1396E" w:rsidRPr="00677370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677370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9624" w14:textId="77777777" w:rsidR="0017446E" w:rsidRDefault="0017446E" w:rsidP="00E654EF">
      <w:pPr>
        <w:spacing w:after="0" w:line="240" w:lineRule="auto"/>
      </w:pPr>
      <w:r>
        <w:separator/>
      </w:r>
    </w:p>
  </w:endnote>
  <w:endnote w:type="continuationSeparator" w:id="0">
    <w:p w14:paraId="066B2549" w14:textId="77777777" w:rsidR="0017446E" w:rsidRDefault="0017446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335D0" w14:textId="77777777" w:rsidR="0017446E" w:rsidRDefault="0017446E" w:rsidP="00E654EF">
      <w:pPr>
        <w:spacing w:after="0" w:line="240" w:lineRule="auto"/>
      </w:pPr>
      <w:r>
        <w:separator/>
      </w:r>
    </w:p>
  </w:footnote>
  <w:footnote w:type="continuationSeparator" w:id="0">
    <w:p w14:paraId="106F9A75" w14:textId="77777777" w:rsidR="0017446E" w:rsidRDefault="0017446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66AAF876"/>
    <w:lvl w:ilvl="0" w:tplc="53AEB85E">
      <w:start w:val="1"/>
      <w:numFmt w:val="decimal"/>
      <w:lvlText w:val="%1."/>
      <w:lvlJc w:val="left"/>
      <w:pPr>
        <w:ind w:left="0" w:firstLine="284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7446E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3C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4125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77370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14CB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3BDD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134BF"/>
    <w:rsid w:val="00846256"/>
    <w:rsid w:val="008F3D5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4798C-5087-42FB-8E3F-4319A38D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</cp:revision>
  <cp:lastPrinted>2024-11-29T03:05:00Z</cp:lastPrinted>
  <dcterms:created xsi:type="dcterms:W3CDTF">2024-11-29T03:07:00Z</dcterms:created>
  <dcterms:modified xsi:type="dcterms:W3CDTF">2024-12-02T00:43:00Z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