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257D37" w14:textId="44459DF0" w:rsidR="00CF5A09" w:rsidRPr="00E249A7" w:rsidRDefault="00CF5A09" w:rsidP="00CF5A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49A7"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 wp14:anchorId="68257D60" wp14:editId="441F420F">
            <wp:extent cx="879894" cy="1146759"/>
            <wp:effectExtent l="0" t="0" r="0" b="0"/>
            <wp:docPr id="2" name="Рисунок 2" descr="GERB_A_SAK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A_SAKH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892" cy="1230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C6B1A6" w14:textId="77777777" w:rsidR="00F75ACB" w:rsidRPr="00E249A7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249A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АДМИНИСТРАЦИЯ</w:t>
      </w:r>
    </w:p>
    <w:p w14:paraId="2599EDF8" w14:textId="77777777" w:rsidR="00F75ACB" w:rsidRPr="00E249A7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249A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ГОРОДСКОГО ОКРУГА</w:t>
      </w:r>
    </w:p>
    <w:p w14:paraId="1D4B1392" w14:textId="77777777" w:rsidR="00F75ACB" w:rsidRPr="00E249A7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249A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«АЛЕКСАНДРОВСК-САХАЛИНСКИЙ РАЙОН» </w:t>
      </w:r>
    </w:p>
    <w:p w14:paraId="643A7EA9" w14:textId="77777777" w:rsidR="00F75ACB" w:rsidRPr="00E249A7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249A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САХАЛИНСКОЙ ОБЛАСТИ РОССИЙСКОЙ ФЕДЕРАЦИИ</w:t>
      </w:r>
    </w:p>
    <w:p w14:paraId="68257D3E" w14:textId="24A896F7" w:rsidR="00CF5A09" w:rsidRPr="00E249A7" w:rsidRDefault="00F75ACB" w:rsidP="00CF5A09">
      <w:pPr>
        <w:tabs>
          <w:tab w:val="left" w:pos="5954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49A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tbl>
      <w:tblPr>
        <w:tblStyle w:val="a5"/>
        <w:tblpPr w:leftFromText="180" w:rightFromText="180" w:vertAnchor="text" w:horzAnchor="margin" w:tblpY="43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90"/>
      </w:tblGrid>
      <w:tr w:rsidR="00500FE8" w:rsidRPr="00E249A7" w14:paraId="153F4C2A" w14:textId="77777777" w:rsidTr="00E249A7">
        <w:trPr>
          <w:trHeight w:val="1445"/>
        </w:trPr>
        <w:tc>
          <w:tcPr>
            <w:tcW w:w="5790" w:type="dxa"/>
          </w:tcPr>
          <w:p w14:paraId="31E658C1" w14:textId="7248758E" w:rsidR="004B7609" w:rsidRPr="00E249A7" w:rsidRDefault="001E1E32" w:rsidP="004B7609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249A7"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  <w:r w:rsidR="00F75ACB" w:rsidRPr="00E249A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bookmarkStart w:id="0" w:name="_GoBack"/>
            <w:sdt>
              <w:sdtPr>
                <w:rPr>
                  <w:rFonts w:ascii="Times New Roman" w:hAnsi="Times New Roman" w:cs="Times New Roman"/>
                  <w:sz w:val="26"/>
                  <w:szCs w:val="26"/>
                </w:rPr>
                <w:alias w:val="{RegDate}"/>
                <w:tag w:val="{RegDate}"/>
                <w:id w:val="377906705"/>
                <w:placeholder>
                  <w:docPart w:val="D19734B103AB4ADAAA35E1B39314B589"/>
                </w:placeholder>
              </w:sdtPr>
              <w:sdtEndPr/>
              <w:sdtContent>
                <w:r w:rsidR="00BF53C9" w:rsidRPr="00BF53C9">
                  <w:rPr>
                    <w:rFonts w:ascii="Times New Roman" w:hAnsi="Times New Roman" w:cs="Times New Roman"/>
                    <w:sz w:val="26"/>
                    <w:szCs w:val="26"/>
                  </w:rPr>
                  <w:t xml:space="preserve">01.11.2024 </w:t>
                </w:r>
              </w:sdtContent>
            </w:sdt>
            <w:r w:rsidR="004B7609" w:rsidRPr="00BF53C9">
              <w:rPr>
                <w:rFonts w:ascii="Times New Roman" w:hAnsi="Times New Roman" w:cs="Times New Roman"/>
                <w:sz w:val="26"/>
                <w:szCs w:val="26"/>
              </w:rPr>
              <w:t xml:space="preserve"> № </w:t>
            </w:r>
            <w:sdt>
              <w:sdtPr>
                <w:rPr>
                  <w:rFonts w:ascii="Times New Roman" w:hAnsi="Times New Roman" w:cs="Times New Roman"/>
                  <w:sz w:val="26"/>
                  <w:szCs w:val="26"/>
                  <w:lang w:val="en-US"/>
                </w:rPr>
                <w:alias w:val="{RegNumber}"/>
                <w:tag w:val="{RegNumber}"/>
                <w:id w:val="-404678849"/>
                <w:placeholder>
                  <w:docPart w:val="B8DBDEC0A2C0449A8A6D8C1779155C89"/>
                </w:placeholder>
              </w:sdtPr>
              <w:sdtEndPr/>
              <w:sdtContent>
                <w:r w:rsidR="00BF53C9" w:rsidRPr="00BF53C9">
                  <w:rPr>
                    <w:rFonts w:ascii="Times New Roman" w:hAnsi="Times New Roman" w:cs="Times New Roman"/>
                    <w:sz w:val="26"/>
                    <w:szCs w:val="26"/>
                  </w:rPr>
                  <w:t>884</w:t>
                </w:r>
              </w:sdtContent>
            </w:sdt>
            <w:bookmarkEnd w:id="0"/>
          </w:p>
          <w:p w14:paraId="6CE7B2A3" w14:textId="504FEE0F" w:rsidR="004B7609" w:rsidRPr="00E249A7" w:rsidRDefault="00780206" w:rsidP="004B76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249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Александровск-Сахалинский</w:t>
            </w:r>
          </w:p>
          <w:p w14:paraId="0A6D1159" w14:textId="457EF0BD" w:rsidR="00500FE8" w:rsidRPr="00E249A7" w:rsidRDefault="00500FE8" w:rsidP="00FE6A34">
            <w:pPr>
              <w:spacing w:after="2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00FE8" w:rsidRPr="00E249A7" w14:paraId="63C24B3D" w14:textId="77777777" w:rsidTr="00E249A7">
        <w:trPr>
          <w:trHeight w:val="250"/>
        </w:trPr>
        <w:tc>
          <w:tcPr>
            <w:tcW w:w="5790" w:type="dxa"/>
          </w:tcPr>
          <w:p w14:paraId="3859B004" w14:textId="3CB5ADCF" w:rsidR="00500FE8" w:rsidRPr="00E249A7" w:rsidRDefault="003B2DBF" w:rsidP="004B760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49A7">
              <w:rPr>
                <w:rFonts w:ascii="Times New Roman" w:hAnsi="Times New Roman" w:cs="Times New Roman"/>
                <w:b/>
                <w:sz w:val="26"/>
                <w:szCs w:val="26"/>
              </w:rPr>
              <w:t>О присвоении адресов объектам адресации</w:t>
            </w:r>
          </w:p>
        </w:tc>
      </w:tr>
      <w:tr w:rsidR="00F75ACB" w:rsidRPr="00F75ACB" w14:paraId="16B470FA" w14:textId="77777777" w:rsidTr="00E249A7">
        <w:trPr>
          <w:trHeight w:val="250"/>
        </w:trPr>
        <w:tc>
          <w:tcPr>
            <w:tcW w:w="5790" w:type="dxa"/>
          </w:tcPr>
          <w:p w14:paraId="705F650C" w14:textId="6BF2BB78" w:rsidR="00F75ACB" w:rsidRPr="00F75ACB" w:rsidRDefault="00F75ACB" w:rsidP="004B76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75ACB" w:rsidRPr="00F75ACB" w14:paraId="31DF2CEC" w14:textId="77777777" w:rsidTr="00E249A7">
        <w:trPr>
          <w:trHeight w:val="250"/>
        </w:trPr>
        <w:tc>
          <w:tcPr>
            <w:tcW w:w="5790" w:type="dxa"/>
          </w:tcPr>
          <w:p w14:paraId="243F77AF" w14:textId="77777777" w:rsidR="00F75ACB" w:rsidRPr="00F75ACB" w:rsidRDefault="00F75ACB" w:rsidP="004B76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5D47882C" w14:textId="1084BAA1" w:rsidR="00262A74" w:rsidRDefault="00500FE8" w:rsidP="00262A74">
      <w:pPr>
        <w:spacing w:after="24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2C66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CF5A09" w:rsidRPr="002C66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8257D62" wp14:editId="51E4A899">
            <wp:extent cx="5743575" cy="104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F87F5D" w14:textId="77777777" w:rsidR="00262A74" w:rsidRPr="002C6658" w:rsidRDefault="00262A74" w:rsidP="00262A74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E0ADC7" w14:textId="77777777" w:rsidR="00E1396E" w:rsidRPr="002C6658" w:rsidRDefault="00E1396E" w:rsidP="00E1396E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776F1A" w14:textId="77777777" w:rsidR="00E1396E" w:rsidRPr="002C6658" w:rsidRDefault="00E1396E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6DD273" w14:textId="77777777" w:rsidR="00F75ACB" w:rsidRPr="002C6658" w:rsidRDefault="00F75ACB" w:rsidP="00E249A7">
      <w:pPr>
        <w:widowControl w:val="0"/>
        <w:autoSpaceDE w:val="0"/>
        <w:autoSpaceDN w:val="0"/>
        <w:adjustRightInd w:val="0"/>
        <w:spacing w:after="48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4C4B1F" w14:textId="77777777" w:rsidR="00E249A7" w:rsidRPr="00E249A7" w:rsidRDefault="00E249A7" w:rsidP="00E249A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249A7">
        <w:rPr>
          <w:rFonts w:ascii="Times New Roman" w:hAnsi="Times New Roman" w:cs="Times New Roman"/>
          <w:sz w:val="26"/>
          <w:szCs w:val="26"/>
        </w:rPr>
        <w:t xml:space="preserve">В соответствии со ст. 16 Федерального закона от 06.10.2003 № 131-ФЗ «Об общих принципах организации местного самоуправления в Российской Федерации»,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администрация городского округа «Александровск-Сахалинский район» </w:t>
      </w:r>
      <w:r w:rsidRPr="00E249A7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14:paraId="5AEAA200" w14:textId="77777777" w:rsidR="00E249A7" w:rsidRPr="00E249A7" w:rsidRDefault="00E249A7" w:rsidP="00E249A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7655CD9D" w14:textId="77777777" w:rsidR="00E249A7" w:rsidRPr="00E249A7" w:rsidRDefault="00E249A7" w:rsidP="00E249A7">
      <w:pPr>
        <w:pStyle w:val="a3"/>
        <w:spacing w:after="0" w:line="240" w:lineRule="auto"/>
        <w:ind w:left="284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249A7">
        <w:rPr>
          <w:rFonts w:ascii="Times New Roman" w:hAnsi="Times New Roman" w:cs="Times New Roman"/>
          <w:bCs/>
          <w:sz w:val="26"/>
          <w:szCs w:val="26"/>
        </w:rPr>
        <w:t>1. Присвоить адреса объектам адресации:</w:t>
      </w:r>
    </w:p>
    <w:p w14:paraId="54BDE44A" w14:textId="77777777" w:rsidR="00E249A7" w:rsidRPr="00E249A7" w:rsidRDefault="00E249A7" w:rsidP="00E249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3EBC639" w14:textId="77777777" w:rsidR="00E249A7" w:rsidRPr="00E249A7" w:rsidRDefault="00E249A7" w:rsidP="00E249A7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49A7">
        <w:rPr>
          <w:rFonts w:ascii="Times New Roman" w:hAnsi="Times New Roman" w:cs="Times New Roman"/>
          <w:sz w:val="26"/>
          <w:szCs w:val="26"/>
        </w:rPr>
        <w:t>Квартире с кадастровым номером: 65:21:0000005:1087 (описание местоположения: Сахалинская область, г. Александровск-Сахалинский, ул. Яна Фабрициуса, д. 12, кв. 1) присвоить адрес: Российская Федерация, Сахалинская область, городской округ «Александровск-Сахалинский район, город Александровск-Сахалинский, улица Яна Фабрициуса, дом 12, квартира 1.</w:t>
      </w:r>
    </w:p>
    <w:p w14:paraId="57203C4B" w14:textId="77777777" w:rsidR="00E249A7" w:rsidRPr="00E249A7" w:rsidRDefault="00E249A7" w:rsidP="00E249A7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49A7">
        <w:rPr>
          <w:rFonts w:ascii="Times New Roman" w:hAnsi="Times New Roman" w:cs="Times New Roman"/>
          <w:sz w:val="26"/>
          <w:szCs w:val="26"/>
        </w:rPr>
        <w:t>Квартире с кадастровым номером: 65:21:0000005:1074 (описание местоположения: Сахалинская область, г. Александровск-Сахалинский, ул. Яна Фабрициуса, д. 12, кв. 4) присвоить адрес: Российская Федерация, Сахалинская область, городской округ «Александровск-Сахалинский район, город Александровск-Сахалинский, улица Яна Фабрициуса, дом 12, квартира 4.</w:t>
      </w:r>
    </w:p>
    <w:p w14:paraId="0AB5DCF2" w14:textId="77777777" w:rsidR="00E249A7" w:rsidRPr="00E249A7" w:rsidRDefault="00E249A7" w:rsidP="00E249A7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49A7">
        <w:rPr>
          <w:rFonts w:ascii="Times New Roman" w:hAnsi="Times New Roman" w:cs="Times New Roman"/>
          <w:sz w:val="26"/>
          <w:szCs w:val="26"/>
        </w:rPr>
        <w:t>Квартире с кадастровым номером: 65:21:0000005:1082 (описание местоположения: Сахалинская область, г. Александровск-Сахалинский, ул. Яна Фабрициуса, д. 12, кв. 6) присвоить адрес: Российская Федерация, Сахалинская область, городской округ «Александровск-Сахалинский район, город Александровск-Сахалинский, улица Яна Фабрициуса, дом 12, квартира 6.</w:t>
      </w:r>
    </w:p>
    <w:p w14:paraId="7DE9DF44" w14:textId="77777777" w:rsidR="00E249A7" w:rsidRPr="00E249A7" w:rsidRDefault="00E249A7" w:rsidP="00E249A7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49A7">
        <w:rPr>
          <w:rFonts w:ascii="Times New Roman" w:hAnsi="Times New Roman" w:cs="Times New Roman"/>
          <w:sz w:val="26"/>
          <w:szCs w:val="26"/>
        </w:rPr>
        <w:t>Квартире с кадастровым номером: 65:21:0000005:1080 (описание местоположения: Сахалинская область, г. Александровск-Сахалинский, ул. Яна Фабрициуса, д. 12, кв. 7) присвоить адрес: Российская Федерация, Сахалинская область, городской округ «Александровск-Сахалинский район, город Александровск-Сахалинский, улица Яна Фабрициуса, дом 12, квартира 7.</w:t>
      </w:r>
    </w:p>
    <w:p w14:paraId="10272C1E" w14:textId="77777777" w:rsidR="00E249A7" w:rsidRPr="00E249A7" w:rsidRDefault="00E249A7" w:rsidP="00E249A7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49A7">
        <w:rPr>
          <w:rFonts w:ascii="Times New Roman" w:hAnsi="Times New Roman" w:cs="Times New Roman"/>
          <w:sz w:val="26"/>
          <w:szCs w:val="26"/>
        </w:rPr>
        <w:lastRenderedPageBreak/>
        <w:t>Квартире с кадастровым номером: 65:21:0000005:1072 (описание местоположения: Сахалинская область, г. Александровск-Сахалинский, ул. Яна Фабрициуса, д. 12, кв. 11) присвоить адрес: Российская Федерация, Сахалинская область, городской округ «Александровск-Сахалинский район, город Александровск-Сахалинский, улица Яна Фабрициуса, дом 12, квартира 11.</w:t>
      </w:r>
    </w:p>
    <w:p w14:paraId="49D42A7A" w14:textId="77777777" w:rsidR="00E249A7" w:rsidRPr="00E249A7" w:rsidRDefault="00E249A7" w:rsidP="00E249A7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49A7">
        <w:rPr>
          <w:rFonts w:ascii="Times New Roman" w:hAnsi="Times New Roman" w:cs="Times New Roman"/>
          <w:sz w:val="26"/>
          <w:szCs w:val="26"/>
        </w:rPr>
        <w:t>Квартире с кадастровым номером: 65:21:0000005:1085 (описание местоположения: Сахалинская область, г. Александровск-Сахалинский, ул. Яна Фабрициуса, д. 12, кв. 12) присвоить адрес: Российская Федерация, Сахалинская область, городской округ «Александровск-Сахалинский район, город Александровск-Сахалинский, улица Яна Фабрициуса, дом 12, квартира 12.</w:t>
      </w:r>
    </w:p>
    <w:p w14:paraId="6B6E7145" w14:textId="77777777" w:rsidR="00E249A7" w:rsidRPr="00E249A7" w:rsidRDefault="00E249A7" w:rsidP="00E249A7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49A7">
        <w:rPr>
          <w:rFonts w:ascii="Times New Roman" w:hAnsi="Times New Roman" w:cs="Times New Roman"/>
          <w:sz w:val="26"/>
          <w:szCs w:val="26"/>
        </w:rPr>
        <w:t xml:space="preserve">Квартире с кадастровым номером: 65:21:0000005:1083 (описание местоположения: Сахалинская область, г. Александровск-Сахалинский, ул. Яна Фабрициуса, д. 12, кв. 16) присвоить адрес: Российская Федерация, Сахалинская область, городской округ «Александровск-Сахалинский район, город Александровск-Сахалинский, улица Яна Фабрициуса, дом 12, квартира 16. </w:t>
      </w:r>
    </w:p>
    <w:p w14:paraId="06FC53F0" w14:textId="77777777" w:rsidR="00E249A7" w:rsidRPr="00E249A7" w:rsidRDefault="00E249A7" w:rsidP="00E249A7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49A7">
        <w:rPr>
          <w:rFonts w:ascii="Times New Roman" w:hAnsi="Times New Roman" w:cs="Times New Roman"/>
          <w:sz w:val="26"/>
          <w:szCs w:val="26"/>
        </w:rPr>
        <w:t>Квартире с кадастровым номером: 65:20:0000028:200 (описание местоположения: Сахалинская область, с. Михайловка, пер. Клубный, д. 7, кв. 12) присвоить адрес: Российская Федерация, Сахалинская область, городской округ «Александровск-Сахалинский район, село Михайловка, переулок Клубный, дом 7, квартира 12.</w:t>
      </w:r>
    </w:p>
    <w:p w14:paraId="192CD902" w14:textId="77777777" w:rsidR="00E249A7" w:rsidRPr="00E249A7" w:rsidRDefault="00E249A7" w:rsidP="00E249A7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49A7">
        <w:rPr>
          <w:rFonts w:ascii="Times New Roman" w:hAnsi="Times New Roman" w:cs="Times New Roman"/>
          <w:sz w:val="26"/>
          <w:szCs w:val="26"/>
        </w:rPr>
        <w:t>Квартире с кадастровым номером: 65:21:0000015:1289 (описание местоположения: Сахалинская область, г. Александровск-Сахалинский, ул. Яна Фабрициуса, д. 37, корп. 2, кв. 2) присвоить адрес: Российская Федерация, Сахалинская область, городской округ «Александровск-Сахалинский район, город Александровск-Сахалинский, улица Яна Фабрициуса, дом 37 корпус 2, квартира 2.</w:t>
      </w:r>
    </w:p>
    <w:p w14:paraId="688DEBC1" w14:textId="77777777" w:rsidR="00E249A7" w:rsidRPr="00E249A7" w:rsidRDefault="00E249A7" w:rsidP="00E249A7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49A7">
        <w:rPr>
          <w:rFonts w:ascii="Times New Roman" w:hAnsi="Times New Roman" w:cs="Times New Roman"/>
          <w:sz w:val="26"/>
          <w:szCs w:val="26"/>
        </w:rPr>
        <w:t>Квартире с кадастровым номером: 65:21:0000015:1278 (описание местоположения: Сахалинская область, г. Александровск-Сахалинский, ул. Яна Фабрициуса, д. 37, корп. 2, кв. 4) присвоить адрес: Российская Федерация, Сахалинская область, городской округ «Александровск-Сахалинский район, город Александровск-Сахалинский, улица Яна Фабрициуса, дом 37 корпус 2, квартира 4.</w:t>
      </w:r>
    </w:p>
    <w:p w14:paraId="279A36A3" w14:textId="77777777" w:rsidR="00E249A7" w:rsidRPr="00E249A7" w:rsidRDefault="00E249A7" w:rsidP="00E249A7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49A7">
        <w:rPr>
          <w:rFonts w:ascii="Times New Roman" w:hAnsi="Times New Roman" w:cs="Times New Roman"/>
          <w:sz w:val="26"/>
          <w:szCs w:val="26"/>
        </w:rPr>
        <w:t>Квартире с кадастровым номером: 65:21:0000015:1293 (описание местоположения: Сахалинская область, г. Александровск-Сахалинский, ул. Яна Фабрициуса, д. 37, корп. 2, кв. 9) присвоить адрес: Российская Федерация, Сахалинская область, городской округ «Александровск-Сахалинский район, город Александровск-Сахалинский, улица Яна Фабрициуса, дом 37 корпус 2, квартира 9.</w:t>
      </w:r>
    </w:p>
    <w:p w14:paraId="622ED7CA" w14:textId="77777777" w:rsidR="00E249A7" w:rsidRPr="00E249A7" w:rsidRDefault="00E249A7" w:rsidP="00E249A7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49A7">
        <w:rPr>
          <w:rFonts w:ascii="Times New Roman" w:hAnsi="Times New Roman" w:cs="Times New Roman"/>
          <w:sz w:val="26"/>
          <w:szCs w:val="26"/>
        </w:rPr>
        <w:t>Квартире с кадастровым номером: 65:21:0000015:1287 (описание местоположения: Сахалинская область, г. Александровск-Сахалинский, ул. Яна Фабрициуса, д. 37, корп. 2, кв. 13) присвоить адрес: Российская Федерация, Сахалинская область, городской округ «Александровск-Сахалинский район, город Александровск-Сахалинский, улица Яна Фабрициуса, дом 37 корпус 2, квартира 13.</w:t>
      </w:r>
    </w:p>
    <w:p w14:paraId="3A1952A6" w14:textId="77777777" w:rsidR="00E249A7" w:rsidRPr="00E249A7" w:rsidRDefault="00E249A7" w:rsidP="00E249A7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49A7">
        <w:rPr>
          <w:rFonts w:ascii="Times New Roman" w:hAnsi="Times New Roman" w:cs="Times New Roman"/>
          <w:sz w:val="26"/>
          <w:szCs w:val="26"/>
        </w:rPr>
        <w:t xml:space="preserve">Квартире с кадастровым номером: 65:21:0000015:1281 (описание местоположения: Сахалинская область, г. Александровск-Сахалинский, ул. Яна Фабрициуса, д. 37, корп. 2, кв. 17) присвоить адрес: Российская Федерация, Сахалинская область, городской округ «Александровск-Сахалинский район, город Александровск-Сахалинский, улица Яна Фабрициуса, дом 37 корпус 2, квартира 17. </w:t>
      </w:r>
    </w:p>
    <w:p w14:paraId="78848437" w14:textId="77777777" w:rsidR="00E249A7" w:rsidRPr="00E249A7" w:rsidRDefault="00E249A7" w:rsidP="00E249A7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49A7">
        <w:rPr>
          <w:rFonts w:ascii="Times New Roman" w:hAnsi="Times New Roman" w:cs="Times New Roman"/>
          <w:sz w:val="26"/>
          <w:szCs w:val="26"/>
        </w:rPr>
        <w:t>Квартире с кадастровым номером: 65:21:0000009:168 (описание местоположения: Сахалинская область, г. Александровск-Сахалинский, ул. Верхне-Кавказская, д. 48, кв. 2) присвоить адрес: Российская Федерация, Сахалинская область, городской округ «Александровск-Сахалинский район, город Александровск-Сахалинский, улица Верхне-Кавказская, дом 48, квартира 2.</w:t>
      </w:r>
    </w:p>
    <w:p w14:paraId="0ED130FD" w14:textId="77777777" w:rsidR="00E249A7" w:rsidRPr="00E249A7" w:rsidRDefault="00E249A7" w:rsidP="00E249A7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49A7">
        <w:rPr>
          <w:rFonts w:ascii="Times New Roman" w:hAnsi="Times New Roman" w:cs="Times New Roman"/>
          <w:sz w:val="26"/>
          <w:szCs w:val="26"/>
        </w:rPr>
        <w:lastRenderedPageBreak/>
        <w:t>Квартире с кадастровым номером: 65:21:0000005:1021 (описание местоположения: Сахалинская область, г. Александровск-Сахалинский, ул. Дзержинского, д. 45, кв. 1) присвоить адрес: Российская Федерация, Сахалинская область, городской округ «Александровск-Сахалинский район, город Александровск-Сахалинский, улица Дзержинского, дом 45, квартира 1.</w:t>
      </w:r>
    </w:p>
    <w:p w14:paraId="0A5108E5" w14:textId="77777777" w:rsidR="00E249A7" w:rsidRPr="00E249A7" w:rsidRDefault="00E249A7" w:rsidP="00E249A7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49A7">
        <w:rPr>
          <w:rFonts w:ascii="Times New Roman" w:hAnsi="Times New Roman" w:cs="Times New Roman"/>
          <w:sz w:val="26"/>
          <w:szCs w:val="26"/>
        </w:rPr>
        <w:t>Квартире с кадастровым номером: 65:21:0000027:172 (описание местоположения: Сахалинская область, г. Александровск-Сахалинский, ул. Ново-Октябрьская, д. 30, кв. 1) присвоить адрес: Российская Федерация, Сахалинская область, городской округ «Александровск-Сахалинский район, город Александровск-Сахалинский, улица Ново-Октябрьская, дом 30, квартира 1.</w:t>
      </w:r>
    </w:p>
    <w:p w14:paraId="61CEE865" w14:textId="77777777" w:rsidR="00E249A7" w:rsidRPr="00E249A7" w:rsidRDefault="00E249A7" w:rsidP="00E249A7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49A7">
        <w:rPr>
          <w:rFonts w:ascii="Times New Roman" w:hAnsi="Times New Roman" w:cs="Times New Roman"/>
          <w:sz w:val="26"/>
          <w:szCs w:val="26"/>
        </w:rPr>
        <w:t>Квартире с кадастровым номером: 65:21:0000007:286 (описание местоположения: Сахалинская область, г. Александровск-Сахалинский, ул. Герцена, д. 2Д, квартира 7) присвоить адрес: Российская Федерация, Сахалинская область, городской округ «Александровск-Сахалинский район, город Александровск-Сахалинский, улица Герцена, дом 2Д, квартира 7.</w:t>
      </w:r>
    </w:p>
    <w:p w14:paraId="59B6552A" w14:textId="77777777" w:rsidR="00E249A7" w:rsidRPr="00E249A7" w:rsidRDefault="00E249A7" w:rsidP="00E249A7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49A7">
        <w:rPr>
          <w:rFonts w:ascii="Times New Roman" w:hAnsi="Times New Roman" w:cs="Times New Roman"/>
          <w:sz w:val="26"/>
          <w:szCs w:val="26"/>
        </w:rPr>
        <w:t>Квартире с кадастровым номером: 65:21:0000006:133 (описание местоположения: Сахалинская область, г. Александровск-Сахалинский, ул. Учебная, д. 15, кв. 2) присвоить адрес: Российская Федерация, Сахалинская область, городской округ «Александровск-Сахалинский район, город Александровск-Сахалинский, улица Учебная, дом 15, квартира 2.</w:t>
      </w:r>
    </w:p>
    <w:p w14:paraId="42EE0A5E" w14:textId="77777777" w:rsidR="00E249A7" w:rsidRPr="00E249A7" w:rsidRDefault="00E249A7" w:rsidP="00E249A7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49A7">
        <w:rPr>
          <w:rFonts w:ascii="Times New Roman" w:hAnsi="Times New Roman" w:cs="Times New Roman"/>
          <w:sz w:val="26"/>
          <w:szCs w:val="26"/>
        </w:rPr>
        <w:t>Квартире с кадастровым номером: 65:20:0000014:319 (описание местоположения: Сахалинская область, с. Мгачи, ул. Партизанская, д. 46, кв. 2) присвоить адрес: Российская Федерация, Сахалинская область, городской округ «Александровск-Сахалинский район, село Мгачи, улица Партизанская, дом 46, квартира 2.</w:t>
      </w:r>
    </w:p>
    <w:p w14:paraId="41109762" w14:textId="77777777" w:rsidR="00E249A7" w:rsidRPr="00E249A7" w:rsidRDefault="00E249A7" w:rsidP="00E249A7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49A7">
        <w:rPr>
          <w:rFonts w:ascii="Times New Roman" w:hAnsi="Times New Roman" w:cs="Times New Roman"/>
          <w:sz w:val="26"/>
          <w:szCs w:val="26"/>
        </w:rPr>
        <w:t xml:space="preserve">Квартире с кадастровым номером: 65:20:0000016:552 (описание местоположения: Сахалинская область, с. Мгачи, ул. Первомайская, д. 32, кв. 2) присвоить адрес: Российская Федерация, Сахалинская область, городской округ «Александровск-Сахалинский район, село Мгачи, улица Партизанская, дом 32, квартира 2. </w:t>
      </w:r>
    </w:p>
    <w:p w14:paraId="082FBDA6" w14:textId="7D79A8D9" w:rsidR="00E249A7" w:rsidRPr="00E249A7" w:rsidRDefault="00E249A7" w:rsidP="00E249A7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49A7">
        <w:rPr>
          <w:rFonts w:ascii="Times New Roman" w:hAnsi="Times New Roman" w:cs="Times New Roman"/>
          <w:sz w:val="26"/>
          <w:szCs w:val="26"/>
        </w:rPr>
        <w:t xml:space="preserve">Квартире с кадастровым номером: 65:20:0000028:190 (описание местоположения: Сахалинская область, с. Михайловка, ул. Первомайская, д. 13, кв. 2) присвоить адрес: Российская Федерация, Сахалинская область, городской округ «Александровск-Сахалинский район, село Михайловка, улица Первомайская, дом 13, квартира 2. </w:t>
      </w:r>
    </w:p>
    <w:p w14:paraId="2A8B4C24" w14:textId="77777777" w:rsidR="00E249A7" w:rsidRPr="00E249A7" w:rsidRDefault="00E249A7" w:rsidP="00E249A7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49A7">
        <w:rPr>
          <w:rFonts w:ascii="Times New Roman" w:hAnsi="Times New Roman" w:cs="Times New Roman"/>
          <w:sz w:val="26"/>
          <w:szCs w:val="26"/>
        </w:rPr>
        <w:t>Квартире с кадастровым номером: 65:20:0000016:707 (описание местоположения: Сахалинская область, с. Мгачи, ул. Первомайская, д. 30, кв. 21) присвоить адрес: Российская Федерация, Сахалинская область, городской округ «Александровск-Сахалинский район, село Михайловка, улица Первомайская, дом 30, квартира 21.</w:t>
      </w:r>
    </w:p>
    <w:p w14:paraId="3CF4DBD1" w14:textId="77777777" w:rsidR="00E249A7" w:rsidRPr="00E249A7" w:rsidRDefault="00E249A7" w:rsidP="00E249A7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49A7">
        <w:rPr>
          <w:rFonts w:ascii="Times New Roman" w:hAnsi="Times New Roman" w:cs="Times New Roman"/>
          <w:sz w:val="26"/>
          <w:szCs w:val="26"/>
        </w:rPr>
        <w:t>Квартире с кадастровым номером: 65:20:0000016:193 (описание местоположения: Сахалинская область, с. Мгачи, ул. Первомайская, д. 40, кв. 8) присвоить адрес: Российская Федерация, Сахалинская область, городской округ «Александровск-Сахалинский район, село Михайловка, улица Первомайская, дом 40, квартира 8.</w:t>
      </w:r>
    </w:p>
    <w:p w14:paraId="18A1B97E" w14:textId="77777777" w:rsidR="00E249A7" w:rsidRPr="00E249A7" w:rsidRDefault="00E249A7" w:rsidP="00E249A7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49A7">
        <w:rPr>
          <w:rFonts w:ascii="Times New Roman" w:hAnsi="Times New Roman" w:cs="Times New Roman"/>
          <w:sz w:val="26"/>
          <w:szCs w:val="26"/>
        </w:rPr>
        <w:t>Квартире с кадастровым номером: 65:21:0000013:239 (описание местоположения: Сахалинская область, г. Александровск-Сахалинский, ул. Новая, д. 34, кв. 1) присвоить адрес: Российская Федерация, Сахалинская область, городской округ «Александровск-Сахалинский район, город Александровск-Сахалинский, улица Новая, дом 34, квартира 1.</w:t>
      </w:r>
    </w:p>
    <w:p w14:paraId="0F55E514" w14:textId="77777777" w:rsidR="00E249A7" w:rsidRPr="00E249A7" w:rsidRDefault="00E249A7" w:rsidP="00E249A7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49A7">
        <w:rPr>
          <w:rFonts w:ascii="Times New Roman" w:hAnsi="Times New Roman" w:cs="Times New Roman"/>
          <w:sz w:val="26"/>
          <w:szCs w:val="26"/>
        </w:rPr>
        <w:t>Квартире с кадастровым номером: 65:21:0000013:237 (описание местоположения: Сахалинская область, г. Александровск-Сахалинский, ул. Новая, д. 19, кв. 1) присвоить адрес: Российская Федерация, Сахалинская область, городской округ «Александровск-Сахалинский район, город Александровск-Сахалинский, улица Новая, дом 19, квартира 1.</w:t>
      </w:r>
    </w:p>
    <w:p w14:paraId="6D41DC9F" w14:textId="77777777" w:rsidR="00E249A7" w:rsidRPr="00E249A7" w:rsidRDefault="00E249A7" w:rsidP="00E249A7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49A7">
        <w:rPr>
          <w:rFonts w:ascii="Times New Roman" w:hAnsi="Times New Roman" w:cs="Times New Roman"/>
          <w:sz w:val="26"/>
          <w:szCs w:val="26"/>
        </w:rPr>
        <w:lastRenderedPageBreak/>
        <w:t xml:space="preserve">Квартире с кадастровым номером: 65:20:0000025:591 (описание местоположения: Сахалинская область, с. Арково, пер. Красноярский, д. 1, кв. 1) присвоить адрес: Российская Федерация, Сахалинская область, городской округ «Александровск-Сахалинский район, село Арково, переулок Красноярский, дом 1, квартира 1. </w:t>
      </w:r>
    </w:p>
    <w:p w14:paraId="12B9ADFC" w14:textId="77777777" w:rsidR="00E249A7" w:rsidRPr="00E249A7" w:rsidRDefault="00E249A7" w:rsidP="00E249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8545783" w14:textId="77777777" w:rsidR="00E249A7" w:rsidRPr="00E249A7" w:rsidRDefault="00E249A7" w:rsidP="00E249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49A7">
        <w:rPr>
          <w:rFonts w:ascii="Times New Roman" w:hAnsi="Times New Roman" w:cs="Times New Roman"/>
          <w:sz w:val="26"/>
          <w:szCs w:val="26"/>
        </w:rPr>
        <w:t>2. Комитету по управлению муниципальной собственностью городского округа «Александровск-Сахалинский район» разместить сведения об адресах в государственном адресном реестре.</w:t>
      </w:r>
    </w:p>
    <w:p w14:paraId="56AE3AEB" w14:textId="77777777" w:rsidR="00E249A7" w:rsidRPr="00E249A7" w:rsidRDefault="00E249A7" w:rsidP="00E249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49A7">
        <w:rPr>
          <w:rFonts w:ascii="Times New Roman" w:hAnsi="Times New Roman" w:cs="Times New Roman"/>
          <w:sz w:val="26"/>
          <w:szCs w:val="26"/>
        </w:rPr>
        <w:t>3. Настоящее постановление разместить на официальном сайте городского округа «Александровск-Сахалинский район».</w:t>
      </w:r>
    </w:p>
    <w:p w14:paraId="75172CCC" w14:textId="77777777" w:rsidR="00E249A7" w:rsidRPr="00E249A7" w:rsidRDefault="00E249A7" w:rsidP="00E249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49A7">
        <w:rPr>
          <w:rFonts w:ascii="Times New Roman" w:hAnsi="Times New Roman" w:cs="Times New Roman"/>
          <w:sz w:val="26"/>
          <w:szCs w:val="26"/>
        </w:rPr>
        <w:t xml:space="preserve">4. Контроль за исполнением настоящего постановления возложить на вице-мэра городского округа «Александровск-Сахалинский район» (по вопросам архитектуры и строительства). </w:t>
      </w:r>
    </w:p>
    <w:p w14:paraId="3043508E" w14:textId="77777777" w:rsidR="00F75ACB" w:rsidRPr="002C6658" w:rsidRDefault="00F75ACB" w:rsidP="00E249A7">
      <w:pPr>
        <w:widowControl w:val="0"/>
        <w:autoSpaceDE w:val="0"/>
        <w:autoSpaceDN w:val="0"/>
        <w:adjustRightInd w:val="0"/>
        <w:spacing w:after="48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075"/>
      </w:tblGrid>
      <w:tr w:rsidR="00306664" w:rsidRPr="00C9468F" w14:paraId="5A046C08" w14:textId="77777777" w:rsidTr="00621BD5">
        <w:tc>
          <w:tcPr>
            <w:tcW w:w="5495" w:type="dxa"/>
          </w:tcPr>
          <w:p w14:paraId="73571212" w14:textId="77777777" w:rsidR="00E249A7" w:rsidRPr="00E249A7" w:rsidRDefault="00E249A7" w:rsidP="00E249A7">
            <w:pPr>
              <w:jc w:val="both"/>
              <w:rPr>
                <w:b/>
                <w:bCs/>
                <w:sz w:val="26"/>
                <w:szCs w:val="26"/>
              </w:rPr>
            </w:pPr>
            <w:r w:rsidRPr="00E249A7">
              <w:rPr>
                <w:b/>
                <w:bCs/>
                <w:sz w:val="26"/>
                <w:szCs w:val="26"/>
              </w:rPr>
              <w:t xml:space="preserve">Мэр городского округа </w:t>
            </w:r>
          </w:p>
          <w:p w14:paraId="601364E5" w14:textId="6E5D309A" w:rsidR="00306664" w:rsidRPr="00C9468F" w:rsidRDefault="00E249A7" w:rsidP="00E249A7">
            <w:pPr>
              <w:rPr>
                <w:sz w:val="28"/>
                <w:szCs w:val="28"/>
              </w:rPr>
            </w:pPr>
            <w:r w:rsidRPr="00E249A7">
              <w:rPr>
                <w:b/>
                <w:bCs/>
                <w:sz w:val="26"/>
                <w:szCs w:val="26"/>
              </w:rPr>
              <w:t>«Александровск-Сахалинский район»</w:t>
            </w:r>
            <w:r w:rsidRPr="00E249A7">
              <w:rPr>
                <w:sz w:val="26"/>
                <w:szCs w:val="26"/>
              </w:rPr>
              <w:t xml:space="preserve">                                              </w:t>
            </w:r>
          </w:p>
        </w:tc>
        <w:tc>
          <w:tcPr>
            <w:tcW w:w="4075" w:type="dxa"/>
          </w:tcPr>
          <w:p w14:paraId="63128EFD" w14:textId="260C643A" w:rsidR="00306664" w:rsidRPr="00C9468F" w:rsidRDefault="00E249A7" w:rsidP="00621BD5">
            <w:pPr>
              <w:jc w:val="right"/>
              <w:rPr>
                <w:sz w:val="28"/>
                <w:szCs w:val="28"/>
              </w:rPr>
            </w:pPr>
            <w:r w:rsidRPr="00E249A7">
              <w:rPr>
                <w:b/>
                <w:bCs/>
                <w:sz w:val="26"/>
                <w:szCs w:val="26"/>
              </w:rPr>
              <w:t>В.И. Антонюк</w:t>
            </w:r>
            <w:r w:rsidR="00306664" w:rsidRPr="00C9468F">
              <w:rPr>
                <w:rFonts w:cs="Arial"/>
                <w:sz w:val="28"/>
                <w:szCs w:val="28"/>
              </w:rPr>
              <w:t xml:space="preserve"> </w:t>
            </w:r>
          </w:p>
        </w:tc>
      </w:tr>
    </w:tbl>
    <w:p w14:paraId="0D0D352D" w14:textId="77777777" w:rsidR="004B7609" w:rsidRPr="004B7609" w:rsidRDefault="004B7609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4B7609" w:rsidRPr="004B7609" w:rsidSect="00E249A7">
      <w:type w:val="continuous"/>
      <w:pgSz w:w="11906" w:h="16838" w:code="9"/>
      <w:pgMar w:top="567" w:right="567" w:bottom="567" w:left="1134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4BA96C" w14:textId="77777777" w:rsidR="003B2DBF" w:rsidRDefault="003B2DBF" w:rsidP="00E654EF">
      <w:pPr>
        <w:spacing w:after="0" w:line="240" w:lineRule="auto"/>
      </w:pPr>
      <w:r>
        <w:separator/>
      </w:r>
    </w:p>
  </w:endnote>
  <w:endnote w:type="continuationSeparator" w:id="0">
    <w:p w14:paraId="7BD08188" w14:textId="77777777" w:rsidR="003B2DBF" w:rsidRDefault="003B2DBF" w:rsidP="00E65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8F274E" w14:textId="77777777" w:rsidR="003B2DBF" w:rsidRDefault="003B2DBF" w:rsidP="00E654EF">
      <w:pPr>
        <w:spacing w:after="0" w:line="240" w:lineRule="auto"/>
      </w:pPr>
      <w:r>
        <w:separator/>
      </w:r>
    </w:p>
  </w:footnote>
  <w:footnote w:type="continuationSeparator" w:id="0">
    <w:p w14:paraId="1370D39C" w14:textId="77777777" w:rsidR="003B2DBF" w:rsidRDefault="003B2DBF" w:rsidP="00E654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732A7"/>
    <w:multiLevelType w:val="hybridMultilevel"/>
    <w:tmpl w:val="09B00606"/>
    <w:lvl w:ilvl="0" w:tplc="5E82F816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8A25978"/>
    <w:multiLevelType w:val="hybridMultilevel"/>
    <w:tmpl w:val="07A4594A"/>
    <w:lvl w:ilvl="0" w:tplc="71B01122">
      <w:start w:val="1"/>
      <w:numFmt w:val="decimal"/>
      <w:lvlText w:val="%1."/>
      <w:lvlJc w:val="left"/>
      <w:pPr>
        <w:ind w:left="57" w:firstLine="227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C658C68C">
      <w:start w:val="1"/>
      <w:numFmt w:val="decimal"/>
      <w:lvlText w:val="%4."/>
      <w:lvlJc w:val="left"/>
      <w:pPr>
        <w:ind w:left="0" w:firstLine="284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A74E63"/>
    <w:multiLevelType w:val="hybridMultilevel"/>
    <w:tmpl w:val="5DF27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5B793E"/>
    <w:multiLevelType w:val="hybridMultilevel"/>
    <w:tmpl w:val="A81A7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68A"/>
    <w:rsid w:val="00003269"/>
    <w:rsid w:val="0001363C"/>
    <w:rsid w:val="000138C7"/>
    <w:rsid w:val="00031EE2"/>
    <w:rsid w:val="00032873"/>
    <w:rsid w:val="0003345A"/>
    <w:rsid w:val="00044641"/>
    <w:rsid w:val="00050C75"/>
    <w:rsid w:val="0005630E"/>
    <w:rsid w:val="00066D2F"/>
    <w:rsid w:val="00072FC8"/>
    <w:rsid w:val="0007351A"/>
    <w:rsid w:val="00075813"/>
    <w:rsid w:val="00082885"/>
    <w:rsid w:val="000849E3"/>
    <w:rsid w:val="000903AD"/>
    <w:rsid w:val="00097CFC"/>
    <w:rsid w:val="000B2D3C"/>
    <w:rsid w:val="000B3AAF"/>
    <w:rsid w:val="000C0A91"/>
    <w:rsid w:val="000C689B"/>
    <w:rsid w:val="000D0D92"/>
    <w:rsid w:val="000D293F"/>
    <w:rsid w:val="000E7993"/>
    <w:rsid w:val="00116160"/>
    <w:rsid w:val="001246A9"/>
    <w:rsid w:val="00141E6F"/>
    <w:rsid w:val="00143136"/>
    <w:rsid w:val="0015625A"/>
    <w:rsid w:val="00160BC0"/>
    <w:rsid w:val="0016575C"/>
    <w:rsid w:val="00171C27"/>
    <w:rsid w:val="00180284"/>
    <w:rsid w:val="00180B8F"/>
    <w:rsid w:val="0018217C"/>
    <w:rsid w:val="001930ED"/>
    <w:rsid w:val="00197B64"/>
    <w:rsid w:val="001B57DF"/>
    <w:rsid w:val="001B7CA7"/>
    <w:rsid w:val="001C118D"/>
    <w:rsid w:val="001D0479"/>
    <w:rsid w:val="001D3094"/>
    <w:rsid w:val="001E1E32"/>
    <w:rsid w:val="001E7015"/>
    <w:rsid w:val="001F0E1B"/>
    <w:rsid w:val="001F6A2D"/>
    <w:rsid w:val="001F7183"/>
    <w:rsid w:val="00201244"/>
    <w:rsid w:val="002028B2"/>
    <w:rsid w:val="0020513A"/>
    <w:rsid w:val="002056D6"/>
    <w:rsid w:val="00225F69"/>
    <w:rsid w:val="0023005A"/>
    <w:rsid w:val="00236D58"/>
    <w:rsid w:val="00240218"/>
    <w:rsid w:val="0024242B"/>
    <w:rsid w:val="002428D4"/>
    <w:rsid w:val="002456E6"/>
    <w:rsid w:val="00252408"/>
    <w:rsid w:val="00255EF6"/>
    <w:rsid w:val="00257380"/>
    <w:rsid w:val="002608E8"/>
    <w:rsid w:val="00262A74"/>
    <w:rsid w:val="00263921"/>
    <w:rsid w:val="00264ACE"/>
    <w:rsid w:val="00271EBE"/>
    <w:rsid w:val="00272276"/>
    <w:rsid w:val="0027774E"/>
    <w:rsid w:val="00277ED5"/>
    <w:rsid w:val="00281C4D"/>
    <w:rsid w:val="00287647"/>
    <w:rsid w:val="0029035D"/>
    <w:rsid w:val="00291A06"/>
    <w:rsid w:val="002A042E"/>
    <w:rsid w:val="002A40BA"/>
    <w:rsid w:val="002B7D37"/>
    <w:rsid w:val="002C1057"/>
    <w:rsid w:val="002C2E20"/>
    <w:rsid w:val="002C565A"/>
    <w:rsid w:val="002C6658"/>
    <w:rsid w:val="002C6A59"/>
    <w:rsid w:val="002D49CA"/>
    <w:rsid w:val="002E23E2"/>
    <w:rsid w:val="002E2762"/>
    <w:rsid w:val="00306058"/>
    <w:rsid w:val="00306664"/>
    <w:rsid w:val="00327448"/>
    <w:rsid w:val="00340B7E"/>
    <w:rsid w:val="003445DF"/>
    <w:rsid w:val="00347972"/>
    <w:rsid w:val="00353324"/>
    <w:rsid w:val="0035619C"/>
    <w:rsid w:val="003613E9"/>
    <w:rsid w:val="0036724D"/>
    <w:rsid w:val="0036793A"/>
    <w:rsid w:val="003702F1"/>
    <w:rsid w:val="0039240A"/>
    <w:rsid w:val="003A1042"/>
    <w:rsid w:val="003B2DBF"/>
    <w:rsid w:val="003B4464"/>
    <w:rsid w:val="003B51A9"/>
    <w:rsid w:val="003C070F"/>
    <w:rsid w:val="003C0F32"/>
    <w:rsid w:val="003C4113"/>
    <w:rsid w:val="003C616A"/>
    <w:rsid w:val="003D3A13"/>
    <w:rsid w:val="003F0432"/>
    <w:rsid w:val="00402D36"/>
    <w:rsid w:val="004126A8"/>
    <w:rsid w:val="0042249D"/>
    <w:rsid w:val="00424121"/>
    <w:rsid w:val="00436BE1"/>
    <w:rsid w:val="00444137"/>
    <w:rsid w:val="00457C53"/>
    <w:rsid w:val="00461C74"/>
    <w:rsid w:val="00466DCE"/>
    <w:rsid w:val="00467ED4"/>
    <w:rsid w:val="00471113"/>
    <w:rsid w:val="00475638"/>
    <w:rsid w:val="00481304"/>
    <w:rsid w:val="00482638"/>
    <w:rsid w:val="004847C6"/>
    <w:rsid w:val="00486E94"/>
    <w:rsid w:val="00490C82"/>
    <w:rsid w:val="00492794"/>
    <w:rsid w:val="0049589C"/>
    <w:rsid w:val="00495BB8"/>
    <w:rsid w:val="004A3515"/>
    <w:rsid w:val="004A5F72"/>
    <w:rsid w:val="004B2AC5"/>
    <w:rsid w:val="004B3215"/>
    <w:rsid w:val="004B3872"/>
    <w:rsid w:val="004B7609"/>
    <w:rsid w:val="004C0AFF"/>
    <w:rsid w:val="004D368A"/>
    <w:rsid w:val="004D7DFA"/>
    <w:rsid w:val="004E378E"/>
    <w:rsid w:val="00500FE8"/>
    <w:rsid w:val="00504A12"/>
    <w:rsid w:val="005160C7"/>
    <w:rsid w:val="005322EB"/>
    <w:rsid w:val="00535A8D"/>
    <w:rsid w:val="00545CA1"/>
    <w:rsid w:val="0054673C"/>
    <w:rsid w:val="00550000"/>
    <w:rsid w:val="00553763"/>
    <w:rsid w:val="00557CFB"/>
    <w:rsid w:val="00562024"/>
    <w:rsid w:val="0056253A"/>
    <w:rsid w:val="00567EC1"/>
    <w:rsid w:val="00570346"/>
    <w:rsid w:val="00582574"/>
    <w:rsid w:val="00582D5F"/>
    <w:rsid w:val="00587A36"/>
    <w:rsid w:val="00594548"/>
    <w:rsid w:val="005A0D8A"/>
    <w:rsid w:val="005C01FB"/>
    <w:rsid w:val="005E241B"/>
    <w:rsid w:val="005E3926"/>
    <w:rsid w:val="00610546"/>
    <w:rsid w:val="00623CB1"/>
    <w:rsid w:val="00647038"/>
    <w:rsid w:val="00651506"/>
    <w:rsid w:val="00664653"/>
    <w:rsid w:val="00665C90"/>
    <w:rsid w:val="006763F4"/>
    <w:rsid w:val="006852C9"/>
    <w:rsid w:val="00690114"/>
    <w:rsid w:val="0069291C"/>
    <w:rsid w:val="006A0F74"/>
    <w:rsid w:val="006B17CF"/>
    <w:rsid w:val="006B454D"/>
    <w:rsid w:val="006D1697"/>
    <w:rsid w:val="006D29B1"/>
    <w:rsid w:val="006D65AF"/>
    <w:rsid w:val="006D7FD3"/>
    <w:rsid w:val="006E0405"/>
    <w:rsid w:val="006E2477"/>
    <w:rsid w:val="006E35BB"/>
    <w:rsid w:val="006F3C67"/>
    <w:rsid w:val="006F4F55"/>
    <w:rsid w:val="006F5291"/>
    <w:rsid w:val="006F593E"/>
    <w:rsid w:val="007226D8"/>
    <w:rsid w:val="00724032"/>
    <w:rsid w:val="007267C1"/>
    <w:rsid w:val="007322BC"/>
    <w:rsid w:val="00740228"/>
    <w:rsid w:val="007435B8"/>
    <w:rsid w:val="00743D10"/>
    <w:rsid w:val="007511F8"/>
    <w:rsid w:val="00751CE8"/>
    <w:rsid w:val="00763A5F"/>
    <w:rsid w:val="007644F2"/>
    <w:rsid w:val="00773DED"/>
    <w:rsid w:val="00780206"/>
    <w:rsid w:val="00786C0E"/>
    <w:rsid w:val="00790978"/>
    <w:rsid w:val="00796AAA"/>
    <w:rsid w:val="007B7986"/>
    <w:rsid w:val="007C21C6"/>
    <w:rsid w:val="007C5568"/>
    <w:rsid w:val="007C5D4D"/>
    <w:rsid w:val="007D4DA2"/>
    <w:rsid w:val="007D78EE"/>
    <w:rsid w:val="007E72B9"/>
    <w:rsid w:val="007F4630"/>
    <w:rsid w:val="007F57D1"/>
    <w:rsid w:val="007F75CC"/>
    <w:rsid w:val="008057D5"/>
    <w:rsid w:val="00810C35"/>
    <w:rsid w:val="0081533D"/>
    <w:rsid w:val="00827356"/>
    <w:rsid w:val="008308B8"/>
    <w:rsid w:val="00836CC3"/>
    <w:rsid w:val="00840826"/>
    <w:rsid w:val="0084111F"/>
    <w:rsid w:val="00841C24"/>
    <w:rsid w:val="0084251A"/>
    <w:rsid w:val="00846D12"/>
    <w:rsid w:val="00853B24"/>
    <w:rsid w:val="008566CB"/>
    <w:rsid w:val="008574CA"/>
    <w:rsid w:val="00861B92"/>
    <w:rsid w:val="0086288E"/>
    <w:rsid w:val="00866C9C"/>
    <w:rsid w:val="008721EC"/>
    <w:rsid w:val="008733A4"/>
    <w:rsid w:val="00876EAB"/>
    <w:rsid w:val="00892EC1"/>
    <w:rsid w:val="008A4863"/>
    <w:rsid w:val="008B0DB8"/>
    <w:rsid w:val="008B452A"/>
    <w:rsid w:val="008B50A8"/>
    <w:rsid w:val="008C0DC2"/>
    <w:rsid w:val="008D2BCE"/>
    <w:rsid w:val="008D2EA7"/>
    <w:rsid w:val="008E4397"/>
    <w:rsid w:val="008E6D36"/>
    <w:rsid w:val="008F2091"/>
    <w:rsid w:val="00901948"/>
    <w:rsid w:val="00901C12"/>
    <w:rsid w:val="00905D5A"/>
    <w:rsid w:val="00910D1C"/>
    <w:rsid w:val="0091467E"/>
    <w:rsid w:val="009158D7"/>
    <w:rsid w:val="00926DA9"/>
    <w:rsid w:val="00932A87"/>
    <w:rsid w:val="00933D1E"/>
    <w:rsid w:val="009426EE"/>
    <w:rsid w:val="0095482A"/>
    <w:rsid w:val="00963B34"/>
    <w:rsid w:val="00963F46"/>
    <w:rsid w:val="00964D73"/>
    <w:rsid w:val="00980BEC"/>
    <w:rsid w:val="0098151E"/>
    <w:rsid w:val="00991668"/>
    <w:rsid w:val="00996BF3"/>
    <w:rsid w:val="009978E2"/>
    <w:rsid w:val="009B2679"/>
    <w:rsid w:val="009C3103"/>
    <w:rsid w:val="009C3C9C"/>
    <w:rsid w:val="009C5E67"/>
    <w:rsid w:val="009D2057"/>
    <w:rsid w:val="009E5429"/>
    <w:rsid w:val="009F2822"/>
    <w:rsid w:val="009F4322"/>
    <w:rsid w:val="009F47FF"/>
    <w:rsid w:val="00A05A44"/>
    <w:rsid w:val="00A1029A"/>
    <w:rsid w:val="00A10529"/>
    <w:rsid w:val="00A10E91"/>
    <w:rsid w:val="00A2711D"/>
    <w:rsid w:val="00A27167"/>
    <w:rsid w:val="00A30A7D"/>
    <w:rsid w:val="00A36993"/>
    <w:rsid w:val="00A40749"/>
    <w:rsid w:val="00A44B61"/>
    <w:rsid w:val="00A51830"/>
    <w:rsid w:val="00A5403A"/>
    <w:rsid w:val="00A652D1"/>
    <w:rsid w:val="00A73AEB"/>
    <w:rsid w:val="00A760B1"/>
    <w:rsid w:val="00A87208"/>
    <w:rsid w:val="00A9470D"/>
    <w:rsid w:val="00A95A59"/>
    <w:rsid w:val="00A97B4E"/>
    <w:rsid w:val="00AA4DE1"/>
    <w:rsid w:val="00AA52BC"/>
    <w:rsid w:val="00AB26B1"/>
    <w:rsid w:val="00AB621F"/>
    <w:rsid w:val="00AB7856"/>
    <w:rsid w:val="00AC271F"/>
    <w:rsid w:val="00AC68E9"/>
    <w:rsid w:val="00AD4E24"/>
    <w:rsid w:val="00AD5492"/>
    <w:rsid w:val="00AE1846"/>
    <w:rsid w:val="00AF246D"/>
    <w:rsid w:val="00B01975"/>
    <w:rsid w:val="00B01FF3"/>
    <w:rsid w:val="00B02BF7"/>
    <w:rsid w:val="00B057BE"/>
    <w:rsid w:val="00B1008A"/>
    <w:rsid w:val="00B14C8C"/>
    <w:rsid w:val="00B1625D"/>
    <w:rsid w:val="00B200CE"/>
    <w:rsid w:val="00B32F83"/>
    <w:rsid w:val="00B4348B"/>
    <w:rsid w:val="00B51101"/>
    <w:rsid w:val="00B51FA1"/>
    <w:rsid w:val="00B64256"/>
    <w:rsid w:val="00B647DF"/>
    <w:rsid w:val="00B71FEF"/>
    <w:rsid w:val="00B73EAB"/>
    <w:rsid w:val="00B825BD"/>
    <w:rsid w:val="00B83C93"/>
    <w:rsid w:val="00B9363B"/>
    <w:rsid w:val="00BA08B2"/>
    <w:rsid w:val="00BA5518"/>
    <w:rsid w:val="00BB5591"/>
    <w:rsid w:val="00BB5FA8"/>
    <w:rsid w:val="00BB7DE1"/>
    <w:rsid w:val="00BD35ED"/>
    <w:rsid w:val="00BD65A6"/>
    <w:rsid w:val="00BE3269"/>
    <w:rsid w:val="00BF4781"/>
    <w:rsid w:val="00BF53C9"/>
    <w:rsid w:val="00BF65A4"/>
    <w:rsid w:val="00C0631A"/>
    <w:rsid w:val="00C11144"/>
    <w:rsid w:val="00C2107E"/>
    <w:rsid w:val="00C2790B"/>
    <w:rsid w:val="00C35ABA"/>
    <w:rsid w:val="00C415FA"/>
    <w:rsid w:val="00C42811"/>
    <w:rsid w:val="00C46D3F"/>
    <w:rsid w:val="00C46FED"/>
    <w:rsid w:val="00C476CE"/>
    <w:rsid w:val="00C547DF"/>
    <w:rsid w:val="00C55462"/>
    <w:rsid w:val="00C60347"/>
    <w:rsid w:val="00C659F9"/>
    <w:rsid w:val="00C6726D"/>
    <w:rsid w:val="00C85652"/>
    <w:rsid w:val="00C86356"/>
    <w:rsid w:val="00C90AF3"/>
    <w:rsid w:val="00C90CDF"/>
    <w:rsid w:val="00C9366E"/>
    <w:rsid w:val="00C93835"/>
    <w:rsid w:val="00CC2B45"/>
    <w:rsid w:val="00CC5485"/>
    <w:rsid w:val="00CD59FF"/>
    <w:rsid w:val="00CD6325"/>
    <w:rsid w:val="00CE75C2"/>
    <w:rsid w:val="00CF0EFE"/>
    <w:rsid w:val="00CF5A09"/>
    <w:rsid w:val="00CF67DE"/>
    <w:rsid w:val="00CF72FB"/>
    <w:rsid w:val="00D06931"/>
    <w:rsid w:val="00D17CB7"/>
    <w:rsid w:val="00D22938"/>
    <w:rsid w:val="00D25744"/>
    <w:rsid w:val="00D32FEA"/>
    <w:rsid w:val="00D40971"/>
    <w:rsid w:val="00D42DEB"/>
    <w:rsid w:val="00D45D7B"/>
    <w:rsid w:val="00D46ED9"/>
    <w:rsid w:val="00D82401"/>
    <w:rsid w:val="00D87EC1"/>
    <w:rsid w:val="00D92A22"/>
    <w:rsid w:val="00DA1B2B"/>
    <w:rsid w:val="00DF0244"/>
    <w:rsid w:val="00E0256B"/>
    <w:rsid w:val="00E076B8"/>
    <w:rsid w:val="00E11C99"/>
    <w:rsid w:val="00E11F1F"/>
    <w:rsid w:val="00E1396E"/>
    <w:rsid w:val="00E249A7"/>
    <w:rsid w:val="00E25263"/>
    <w:rsid w:val="00E252CB"/>
    <w:rsid w:val="00E2711D"/>
    <w:rsid w:val="00E27B97"/>
    <w:rsid w:val="00E36CA5"/>
    <w:rsid w:val="00E46A1C"/>
    <w:rsid w:val="00E5365E"/>
    <w:rsid w:val="00E6191D"/>
    <w:rsid w:val="00E654EF"/>
    <w:rsid w:val="00E72202"/>
    <w:rsid w:val="00E72217"/>
    <w:rsid w:val="00E7718C"/>
    <w:rsid w:val="00E800D2"/>
    <w:rsid w:val="00E839A3"/>
    <w:rsid w:val="00E936AF"/>
    <w:rsid w:val="00EA7922"/>
    <w:rsid w:val="00EB2AE8"/>
    <w:rsid w:val="00EB5F2F"/>
    <w:rsid w:val="00EB7C18"/>
    <w:rsid w:val="00EC176D"/>
    <w:rsid w:val="00ED18CE"/>
    <w:rsid w:val="00ED459B"/>
    <w:rsid w:val="00ED7B59"/>
    <w:rsid w:val="00EE36B1"/>
    <w:rsid w:val="00EE5A32"/>
    <w:rsid w:val="00EF3D4F"/>
    <w:rsid w:val="00EF5971"/>
    <w:rsid w:val="00F00492"/>
    <w:rsid w:val="00F20DC6"/>
    <w:rsid w:val="00F30CE1"/>
    <w:rsid w:val="00F33720"/>
    <w:rsid w:val="00F419BC"/>
    <w:rsid w:val="00F41F8E"/>
    <w:rsid w:val="00F47103"/>
    <w:rsid w:val="00F55D8A"/>
    <w:rsid w:val="00F665A0"/>
    <w:rsid w:val="00F67672"/>
    <w:rsid w:val="00F74593"/>
    <w:rsid w:val="00F75ACB"/>
    <w:rsid w:val="00F7697A"/>
    <w:rsid w:val="00F807DA"/>
    <w:rsid w:val="00F865D6"/>
    <w:rsid w:val="00F96612"/>
    <w:rsid w:val="00F9775E"/>
    <w:rsid w:val="00FA1102"/>
    <w:rsid w:val="00FA768A"/>
    <w:rsid w:val="00FB1DD5"/>
    <w:rsid w:val="00FB53D1"/>
    <w:rsid w:val="00FB558F"/>
    <w:rsid w:val="00FC042A"/>
    <w:rsid w:val="00FC5EA7"/>
    <w:rsid w:val="00FE1D76"/>
    <w:rsid w:val="00FE6A34"/>
    <w:rsid w:val="00FF038E"/>
    <w:rsid w:val="00FF36DC"/>
    <w:rsid w:val="00FF5A3D"/>
    <w:rsid w:val="00FF6B91"/>
    <w:rsid w:val="00FF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8257D35"/>
  <w15:docId w15:val="{74D50DFB-9E7D-4E9F-A67C-97F8A7197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A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368A"/>
    <w:pPr>
      <w:ind w:left="720"/>
      <w:contextualSpacing/>
    </w:pPr>
  </w:style>
  <w:style w:type="character" w:styleId="a4">
    <w:name w:val="Hyperlink"/>
    <w:basedOn w:val="a0"/>
    <w:rsid w:val="00277ED5"/>
    <w:rPr>
      <w:color w:val="0000FF"/>
      <w:u w:val="single"/>
    </w:rPr>
  </w:style>
  <w:style w:type="table" w:styleId="a5">
    <w:name w:val="Table Grid"/>
    <w:basedOn w:val="a1"/>
    <w:uiPriority w:val="59"/>
    <w:rsid w:val="00AB26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5">
    <w:name w:val="blk5"/>
    <w:basedOn w:val="a0"/>
    <w:rsid w:val="002456E6"/>
    <w:rPr>
      <w:rFonts w:ascii="Tahoma" w:hAnsi="Tahoma" w:cs="Tahoma" w:hint="default"/>
      <w:vanish w:val="0"/>
      <w:webHidden w:val="0"/>
      <w:sz w:val="16"/>
      <w:szCs w:val="16"/>
      <w:specVanish w:val="0"/>
    </w:rPr>
  </w:style>
  <w:style w:type="paragraph" w:customStyle="1" w:styleId="lleft">
    <w:name w:val="lleft"/>
    <w:basedOn w:val="a"/>
    <w:rsid w:val="00245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1">
    <w:name w:val="Сетка таблицы1"/>
    <w:basedOn w:val="a1"/>
    <w:next w:val="a5"/>
    <w:uiPriority w:val="59"/>
    <w:rsid w:val="00436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F0E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0EFE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F0E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654EF"/>
  </w:style>
  <w:style w:type="paragraph" w:styleId="aa">
    <w:name w:val="footer"/>
    <w:basedOn w:val="a"/>
    <w:link w:val="ab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654EF"/>
  </w:style>
  <w:style w:type="paragraph" w:customStyle="1" w:styleId="ConsPlusTitle">
    <w:name w:val="ConsPlusTitle"/>
    <w:rsid w:val="00A10E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w">
    <w:name w:val="w"/>
    <w:basedOn w:val="a0"/>
    <w:rsid w:val="0020513A"/>
  </w:style>
  <w:style w:type="character" w:styleId="ac">
    <w:name w:val="annotation reference"/>
    <w:basedOn w:val="a0"/>
    <w:uiPriority w:val="99"/>
    <w:semiHidden/>
    <w:unhideWhenUsed/>
    <w:rsid w:val="004D7DF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D7DFA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D7DFA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D7DF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D7DFA"/>
    <w:rPr>
      <w:b/>
      <w:bCs/>
      <w:sz w:val="20"/>
      <w:szCs w:val="20"/>
    </w:rPr>
  </w:style>
  <w:style w:type="character" w:styleId="af1">
    <w:name w:val="Placeholder Text"/>
    <w:basedOn w:val="a0"/>
    <w:uiPriority w:val="99"/>
    <w:semiHidden/>
    <w:rsid w:val="004B76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454967">
      <w:bodyDiv w:val="1"/>
      <w:marLeft w:val="10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3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19734B103AB4ADAAA35E1B39314B5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915C2A-0D6B-4087-918A-08DEEE4EA5EE}"/>
      </w:docPartPr>
      <w:docPartBody>
        <w:p w:rsidR="00F37169" w:rsidRDefault="00846256" w:rsidP="00846256">
          <w:pPr>
            <w:pStyle w:val="D19734B103AB4ADAAA35E1B39314B5892"/>
          </w:pPr>
          <w:r w:rsidRPr="00F75ACB">
            <w:rPr>
              <w:rFonts w:ascii="Times New Roman" w:hAnsi="Times New Roman" w:cs="Times New Roman"/>
              <w:sz w:val="28"/>
              <w:szCs w:val="28"/>
              <w:lang w:val="en-US"/>
            </w:rPr>
            <w:t>_______________</w:t>
          </w:r>
        </w:p>
      </w:docPartBody>
    </w:docPart>
    <w:docPart>
      <w:docPartPr>
        <w:name w:val="B8DBDEC0A2C0449A8A6D8C1779155C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709967A-6C1B-4111-84F4-9BE9582198C2}"/>
      </w:docPartPr>
      <w:docPartBody>
        <w:p w:rsidR="00F37169" w:rsidRDefault="00846256" w:rsidP="00846256">
          <w:pPr>
            <w:pStyle w:val="B8DBDEC0A2C0449A8A6D8C1779155C892"/>
          </w:pPr>
          <w:r w:rsidRPr="00F75ACB">
            <w:rPr>
              <w:rFonts w:ascii="Times New Roman" w:hAnsi="Times New Roman" w:cs="Times New Roman"/>
              <w:sz w:val="28"/>
              <w:szCs w:val="28"/>
              <w:lang w:val="en-US"/>
            </w:rPr>
            <w:t>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CB7"/>
    <w:rsid w:val="000650CC"/>
    <w:rsid w:val="00781A90"/>
    <w:rsid w:val="00846256"/>
    <w:rsid w:val="00A333A2"/>
    <w:rsid w:val="00DC7424"/>
    <w:rsid w:val="00F25CB7"/>
    <w:rsid w:val="00F3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46256"/>
    <w:rPr>
      <w:color w:val="808080"/>
    </w:rPr>
  </w:style>
  <w:style w:type="paragraph" w:customStyle="1" w:styleId="D19734B103AB4ADAAA35E1B39314B5892">
    <w:name w:val="D19734B103AB4ADAAA35E1B39314B5892"/>
    <w:rsid w:val="00846256"/>
    <w:pPr>
      <w:spacing w:after="200" w:line="276" w:lineRule="auto"/>
    </w:pPr>
    <w:rPr>
      <w:rFonts w:eastAsiaTheme="minorHAnsi"/>
      <w:lang w:eastAsia="en-US"/>
    </w:rPr>
  </w:style>
  <w:style w:type="paragraph" w:customStyle="1" w:styleId="B8DBDEC0A2C0449A8A6D8C1779155C892">
    <w:name w:val="B8DBDEC0A2C0449A8A6D8C1779155C892"/>
    <w:rsid w:val="00846256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a53b0e8e8d6734043448662642175a8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db103cc8352624106c870c0f440f8ee9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y xmlns="http://schemas.microsoft.com/sharepoint/v3" xsi:nil="true"/>
    <ObjectTypeId xmlns="D7192FFF-C2B2-4F10-B7A4-C791C93B1729">2</ObjectTypeId>
    <IsAvailable xmlns="00ae519a-a787-4cb6-a9f3-e0d2ce624f96">true</IsAvailable>
    <RubricIndex xmlns="D7192FFF-C2B2-4F10-B7A4-C791C93B1729">150-05</RubricIndex>
    <DocTypeId xmlns="D7192FFF-C2B2-4F10-B7A4-C791C93B1729">12</DocTypeId>
    <DocGroupLink xmlns="D7192FFF-C2B2-4F10-B7A4-C791C93B1729">2109</DocGroupLink>
    <FileTypeId xmlns="D7192FFF-C2B2-4F10-B7A4-C791C93B1729">1</FileTypeId>
    <FileNameTemplate xmlns="D7192FFF-C2B2-4F10-B7A4-C791C93B172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D77B33-9E3D-4731-9208-E3BB7E6E66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56A68A-E2DF-42C0-9D1C-CD9CE03DB0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66D775-B5F6-4C31-A54B-1F901556F01F}">
  <ds:schemaRefs>
    <ds:schemaRef ds:uri="http://schemas.microsoft.com/office/2006/documentManagement/types"/>
    <ds:schemaRef ds:uri="http://purl.org/dc/terms/"/>
    <ds:schemaRef ds:uri="http://purl.org/dc/dcmitype/"/>
    <ds:schemaRef ds:uri="http://schemas.microsoft.com/office/2006/metadata/properties"/>
    <ds:schemaRef ds:uri="http://purl.org/dc/elements/1.1/"/>
    <ds:schemaRef ds:uri="http://schemas.microsoft.com/sharepoint/v3"/>
    <ds:schemaRef ds:uri="http://www.w3.org/XML/1998/namespace"/>
    <ds:schemaRef ds:uri="00ae519a-a787-4cb6-a9f3-e0d2ce624f96"/>
    <ds:schemaRef ds:uri="http://schemas.microsoft.com/office/infopath/2007/PartnerControls"/>
    <ds:schemaRef ds:uri="http://schemas.openxmlformats.org/package/2006/metadata/core-properties"/>
    <ds:schemaRef ds:uri="D7192FFF-C2B2-4F10-B7A4-C791C93B1729"/>
  </ds:schemaRefs>
</ds:datastoreItem>
</file>

<file path=customXml/itemProps4.xml><?xml version="1.0" encoding="utf-8"?>
<ds:datastoreItem xmlns:ds="http://schemas.openxmlformats.org/officeDocument/2006/customXml" ds:itemID="{EA4DABD8-7A80-4215-B275-F6A7E1855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1524</Words>
  <Characters>8689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постановления Администрация МО Александровск-Сахалинский ГО</vt:lpstr>
    </vt:vector>
  </TitlesOfParts>
  <Company/>
  <LinksUpToDate>false</LinksUpToDate>
  <CharactersWithSpaces>10193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постановления Администрация МО Александровск-Сахалинский ГО</dc:title>
  <dc:creator>Помельцева Елена Викторовна</dc:creator>
  <cp:lastModifiedBy>Кузнецова Евгения В.</cp:lastModifiedBy>
  <cp:revision>3</cp:revision>
  <cp:lastPrinted>2024-11-02T02:20:00Z</cp:lastPrinted>
  <dcterms:created xsi:type="dcterms:W3CDTF">2024-11-01T04:36:00Z</dcterms:created>
  <dcterms:modified xsi:type="dcterms:W3CDTF">2024-11-02T02:20:00Z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