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bookmarkStart w:id="0" w:name="_GoBack"/>
      <w:bookmarkEnd w:id="0"/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00FE8" w:rsidRPr="005542EB" w14:paraId="153F4C2A" w14:textId="77777777" w:rsidTr="00465498">
        <w:trPr>
          <w:trHeight w:val="1910"/>
        </w:trPr>
        <w:tc>
          <w:tcPr>
            <w:tcW w:w="5387" w:type="dxa"/>
          </w:tcPr>
          <w:p w14:paraId="31E658C1" w14:textId="08D27A17" w:rsidR="004B7609" w:rsidRPr="005542E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 w:rsidRPr="00554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D6E51" w:rsidRPr="00FD6E5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25.11.2024 </w:t>
                </w:r>
              </w:sdtContent>
            </w:sdt>
            <w:r w:rsidR="004B7609" w:rsidRPr="00FD6E5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D6E51" w:rsidRPr="00FD6E51">
                  <w:rPr>
                    <w:rFonts w:ascii="Times New Roman" w:hAnsi="Times New Roman" w:cs="Times New Roman"/>
                    <w:sz w:val="28"/>
                    <w:szCs w:val="28"/>
                  </w:rPr>
                  <w:t>998</w:t>
                </w:r>
              </w:sdtContent>
            </w:sdt>
          </w:p>
          <w:p w14:paraId="6CE7B2A3" w14:textId="504FEE0F" w:rsidR="004B7609" w:rsidRPr="005542E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5542E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5542EB" w14:paraId="63C24B3D" w14:textId="77777777" w:rsidTr="00465498">
        <w:trPr>
          <w:trHeight w:val="330"/>
        </w:trPr>
        <w:tc>
          <w:tcPr>
            <w:tcW w:w="5387" w:type="dxa"/>
          </w:tcPr>
          <w:p w14:paraId="3859B004" w14:textId="62BBCCBB" w:rsidR="00500FE8" w:rsidRPr="005542EB" w:rsidRDefault="005C06F8" w:rsidP="004B76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отмене Постановления </w:t>
            </w:r>
            <w:r w:rsidR="003B2DBF" w:rsidRPr="005542E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округа "Ал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ександровск-Сахалинский район" </w:t>
            </w:r>
            <w:r w:rsidR="003B2DBF" w:rsidRPr="005542EB">
              <w:rPr>
                <w:rFonts w:ascii="Times New Roman" w:hAnsi="Times New Roman" w:cs="Times New Roman"/>
                <w:b/>
                <w:sz w:val="28"/>
                <w:szCs w:val="28"/>
              </w:rPr>
              <w:t>"О предоставлении муни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ципальной гарантии МУП "Тепло" </w:t>
            </w:r>
            <w:r w:rsidR="003B2DBF" w:rsidRPr="005542EB">
              <w:rPr>
                <w:rFonts w:ascii="Times New Roman" w:hAnsi="Times New Roman" w:cs="Times New Roman"/>
                <w:b/>
                <w:sz w:val="28"/>
                <w:szCs w:val="28"/>
              </w:rPr>
              <w:t>от 22.07.2024 №528</w:t>
            </w:r>
          </w:p>
        </w:tc>
      </w:tr>
      <w:tr w:rsidR="00F75ACB" w:rsidRPr="005542EB" w14:paraId="16B470FA" w14:textId="77777777" w:rsidTr="00465498">
        <w:trPr>
          <w:trHeight w:val="330"/>
        </w:trPr>
        <w:tc>
          <w:tcPr>
            <w:tcW w:w="5387" w:type="dxa"/>
          </w:tcPr>
          <w:p w14:paraId="705F650C" w14:textId="6BF2BB78" w:rsidR="00F75ACB" w:rsidRPr="005542E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Pr="005542EB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542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5542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5542EB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5542EB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5542EB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5542EB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5542E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49BB" w14:textId="77777777" w:rsidR="00E1396E" w:rsidRPr="005542EB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CE467" w14:textId="733D41E9" w:rsidR="006D099D" w:rsidRPr="005542EB" w:rsidRDefault="00465498" w:rsidP="006D099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099D" w:rsidRPr="0055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письма министерства финансов Сахалинской области от 23.07.2024 №605 «Об отказе в принятии заявки», администрация городского округа «Александровск-Сахалинский район» </w:t>
      </w:r>
      <w:r w:rsidR="006D099D" w:rsidRPr="0055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6D099D" w:rsidRPr="005542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E71721" w14:textId="16C1329A" w:rsidR="006D099D" w:rsidRPr="005542EB" w:rsidRDefault="006D099D" w:rsidP="006D099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городского округа «Александровск-Сахалинский район» от 22.07.2024 №528 «О предоставлении муниципальной гарантии МУП «Тепло»</w:t>
      </w:r>
    </w:p>
    <w:p w14:paraId="60A60EE3" w14:textId="4655A5B7" w:rsidR="006D099D" w:rsidRPr="005542EB" w:rsidRDefault="006D099D" w:rsidP="006D099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 в информационно-телекоммуникационной сети «Интернет».</w:t>
      </w:r>
    </w:p>
    <w:p w14:paraId="61A10E44" w14:textId="02A90A24" w:rsidR="006D099D" w:rsidRPr="00465498" w:rsidRDefault="006D099D" w:rsidP="0046549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опубликования.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6D099D" w:rsidRPr="005542EB" w14:paraId="5551BBDD" w14:textId="77777777" w:rsidTr="008C147C">
        <w:tc>
          <w:tcPr>
            <w:tcW w:w="5213" w:type="dxa"/>
            <w:shd w:val="clear" w:color="auto" w:fill="auto"/>
          </w:tcPr>
          <w:p w14:paraId="62BCF884" w14:textId="3DDF8908" w:rsidR="006D099D" w:rsidRPr="005542EB" w:rsidRDefault="006D099D" w:rsidP="008C14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Мэр городского округа </w:t>
            </w:r>
          </w:p>
          <w:p w14:paraId="0696BC7E" w14:textId="77777777" w:rsidR="006D099D" w:rsidRPr="005542EB" w:rsidRDefault="006D099D" w:rsidP="008C14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5FC9EDC3" w14:textId="77777777" w:rsidR="006D099D" w:rsidRPr="005542EB" w:rsidRDefault="006D099D" w:rsidP="008C1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B33053" w14:textId="77777777" w:rsidR="006D099D" w:rsidRPr="005542EB" w:rsidRDefault="006D099D" w:rsidP="008C1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В.И. Антонюк</w:t>
            </w:r>
          </w:p>
        </w:tc>
      </w:tr>
    </w:tbl>
    <w:p w14:paraId="0D0D352D" w14:textId="77777777" w:rsidR="004B7609" w:rsidRPr="005542EB" w:rsidRDefault="004B7609" w:rsidP="0046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609" w:rsidRPr="005542EB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509"/>
    <w:multiLevelType w:val="hybridMultilevel"/>
    <w:tmpl w:val="D97C0916"/>
    <w:lvl w:ilvl="0" w:tplc="E3BA1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561C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231F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5498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42EB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C06F8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099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34B3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428F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D6E51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6113D2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D7192FFF-C2B2-4F10-B7A4-C791C93B1729"/>
    <ds:schemaRef ds:uri="http://schemas.microsoft.com/office/infopath/2007/PartnerControls"/>
    <ds:schemaRef ds:uri="http://schemas.microsoft.com/office/2006/documentManagement/types"/>
    <ds:schemaRef ds:uri="http://purl.org/dc/dcmitype/"/>
    <ds:schemaRef ds:uri="00ae519a-a787-4cb6-a9f3-e0d2ce624f96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E6B79-C8C1-48B4-A3C1-05762D5D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2024-11-26T06:06:00Z</cp:lastPrinted>
  <dcterms:created xsi:type="dcterms:W3CDTF">2024-11-26T00:24:00Z</dcterms:created>
  <dcterms:modified xsi:type="dcterms:W3CDTF">2024-11-26T06:07:00Z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