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8604EC" w14:paraId="153F4C2A" w14:textId="77777777" w:rsidTr="008604EC">
        <w:trPr>
          <w:trHeight w:val="1130"/>
        </w:trPr>
        <w:tc>
          <w:tcPr>
            <w:tcW w:w="5245" w:type="dxa"/>
          </w:tcPr>
          <w:p w14:paraId="31E658C1" w14:textId="60510CFE" w:rsidR="004B7609" w:rsidRPr="008604EC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04EC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F75ACB" w:rsidRPr="008604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8604EC" w:rsidRPr="008604EC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17.12.2024 </w:t>
                </w:r>
              </w:sdtContent>
            </w:sdt>
            <w:r w:rsidR="004B7609" w:rsidRPr="008604EC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8604EC" w:rsidRPr="008604EC">
                  <w:rPr>
                    <w:rFonts w:ascii="Times New Roman" w:hAnsi="Times New Roman" w:cs="Times New Roman"/>
                    <w:sz w:val="26"/>
                    <w:szCs w:val="26"/>
                  </w:rPr>
                  <w:t>1082</w:t>
                </w:r>
              </w:sdtContent>
            </w:sdt>
          </w:p>
          <w:p w14:paraId="6CE7B2A3" w14:textId="504FEE0F" w:rsidR="004B7609" w:rsidRPr="008604EC" w:rsidRDefault="00780206" w:rsidP="004B76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4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Александровск-Сахалинский</w:t>
            </w:r>
          </w:p>
          <w:p w14:paraId="0A6D1159" w14:textId="457EF0BD" w:rsidR="00500FE8" w:rsidRPr="008604EC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604EC" w:rsidRPr="008604EC" w14:paraId="63C24B3D" w14:textId="77777777" w:rsidTr="008604EC">
        <w:trPr>
          <w:trHeight w:val="4522"/>
        </w:trPr>
        <w:tc>
          <w:tcPr>
            <w:tcW w:w="5245" w:type="dxa"/>
          </w:tcPr>
          <w:p w14:paraId="3859B004" w14:textId="410BD3FD" w:rsidR="008604EC" w:rsidRPr="008604EC" w:rsidRDefault="008604EC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04EC">
              <w:rPr>
                <w:rFonts w:ascii="Times New Roman" w:hAnsi="Times New Roman" w:cs="Times New Roman"/>
                <w:b/>
                <w:sz w:val="26"/>
                <w:szCs w:val="26"/>
              </w:rPr>
              <w:t>О внесении изменений в постановление администрации городского округа «Александровск-Сахалинский район»  от 18.10.2024 «Об утверждении Перечня государственных и муниципальных услуг, оказываемых органами местного самоуправления городского округа «Александровск-Сахалинский район» и подведомственными учреждениями, для которых должны быть разработаны административные  регламенты, информация о которых должна быть размещена в региональном реестре и на портале государственных и муниципальных услуг»</w:t>
            </w:r>
          </w:p>
        </w:tc>
      </w:tr>
    </w:tbl>
    <w:p w14:paraId="5D47882C" w14:textId="1084BAA1" w:rsidR="00262A74" w:rsidRPr="008604EC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8604E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CF5A09" w:rsidRPr="008604E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8604EC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14:paraId="2CE0ADC7" w14:textId="77777777" w:rsidR="00E1396E" w:rsidRPr="008604EC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776F1A" w14:textId="77777777" w:rsidR="00E1396E" w:rsidRPr="008604EC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EE210B" w14:textId="77777777" w:rsidR="00E1396E" w:rsidRPr="008604EC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6DD273" w14:textId="77777777" w:rsidR="00F75ACB" w:rsidRPr="008604EC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155685" w14:textId="77777777" w:rsidR="00017B7A" w:rsidRPr="008604EC" w:rsidRDefault="00017B7A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D5B399" w14:textId="77777777" w:rsidR="00017B7A" w:rsidRPr="008604EC" w:rsidRDefault="00017B7A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9F4B03" w14:textId="77777777" w:rsidR="00017B7A" w:rsidRPr="008604EC" w:rsidRDefault="00017B7A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D6591D" w14:textId="77777777" w:rsidR="008604EC" w:rsidRDefault="008604EC" w:rsidP="008604E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E5934F" w14:textId="77777777" w:rsidR="008604EC" w:rsidRPr="008604EC" w:rsidRDefault="008604EC" w:rsidP="008604E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E749BB" w14:textId="0CA9DFDF" w:rsidR="00E1396E" w:rsidRPr="008604EC" w:rsidRDefault="00017B7A" w:rsidP="008604E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60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требованием Федерального закона от 27.07.2010 №210-ФЗ «Об организации предоставлении государственных и муниципальных услуг» и на основании распоряжения Правительства Сахалинской области от 07.12.2020г. №756-р «Об утверждении Перечней государственных и муниципальных услуг, оказываемых органами исполнительной власти Сахалинской области, органами местного самоуправления муниципальных образований Сахалинской области, услуг, оказываемых государственными учреждениями Сахалинской области и другими организациями, в которых размещается государственное задание (заказ)», администрация городского округа «Александровск-Сахалинский район» </w:t>
      </w:r>
      <w:r w:rsidRPr="008604E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постановляет:</w:t>
      </w:r>
    </w:p>
    <w:p w14:paraId="6BFE2BAD" w14:textId="2D09E09D" w:rsidR="00017B7A" w:rsidRPr="008604EC" w:rsidRDefault="00017B7A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04EC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8604EC">
        <w:rPr>
          <w:sz w:val="26"/>
          <w:szCs w:val="26"/>
        </w:rPr>
        <w:t xml:space="preserve"> </w:t>
      </w:r>
      <w:r w:rsidRPr="008604E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приложении №1 постановления администрации городского округа «Александровск-Сахалинский район» от 18.10.2024 «Об утверждении Перечня государственных и муниципальных услуг, оказываемых органами местного самоуправления городского округа «Александровск-Сахалинский район» и подведомственными учреждениями, для которых должны быть разработаны административные  регламенты, информация о которых должна быть размещена в региональном реестре и на портале </w:t>
      </w:r>
      <w:r w:rsidRPr="008604E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государственных и муниципальных услуг» пункт 7.1.</w:t>
      </w:r>
      <w:r w:rsidR="00806966" w:rsidRPr="00860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раздела 7. «Образовани</w:t>
      </w:r>
      <w:r w:rsidR="000B2C29" w:rsidRPr="008604E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806966" w:rsidRPr="008604E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60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6966" w:rsidRPr="00860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Перечня государственных и муниципальных услуг, оказываемых органами местного самоуправления городского округа «Александровск-Сахалинский район» и подведомственными учреждениями, для которых должны быть разработаны административные регламенты, информация о которых должна быть размещена в региональном реестре и на портале государственных и муниципальных услуг» </w:t>
      </w:r>
      <w:r w:rsidRPr="008604EC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253"/>
        <w:gridCol w:w="2410"/>
        <w:gridCol w:w="1701"/>
        <w:gridCol w:w="1275"/>
      </w:tblGrid>
      <w:tr w:rsidR="00806966" w:rsidRPr="008604EC" w14:paraId="44D4ECF5" w14:textId="77777777" w:rsidTr="00AD1141">
        <w:trPr>
          <w:cantSplit/>
          <w:trHeight w:val="20"/>
          <w:tblHeader/>
        </w:trPr>
        <w:tc>
          <w:tcPr>
            <w:tcW w:w="709" w:type="dxa"/>
            <w:tcBorders>
              <w:bottom w:val="single" w:sz="4" w:space="0" w:color="auto"/>
            </w:tcBorders>
          </w:tcPr>
          <w:p w14:paraId="5E1D93CB" w14:textId="0F17F386" w:rsidR="00806966" w:rsidRPr="008604EC" w:rsidRDefault="00806966" w:rsidP="00806966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8604EC">
              <w:rPr>
                <w:rFonts w:eastAsia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2FBBB19B" w14:textId="14CDC797" w:rsidR="00806966" w:rsidRPr="008604EC" w:rsidRDefault="000B2C29" w:rsidP="000B2C29">
            <w:pPr>
              <w:pStyle w:val="ConsPlusNormal"/>
              <w:rPr>
                <w:b/>
                <w:sz w:val="24"/>
                <w:szCs w:val="24"/>
              </w:rPr>
            </w:pPr>
            <w:r w:rsidRPr="008604EC">
              <w:rPr>
                <w:rFonts w:eastAsia="Times New Roman"/>
                <w:sz w:val="24"/>
                <w:szCs w:val="24"/>
                <w:lang w:eastAsia="ru-RU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E995F80" w14:textId="2C24BD92" w:rsidR="00806966" w:rsidRPr="008604EC" w:rsidRDefault="00806966" w:rsidP="00806966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8604EC">
              <w:rPr>
                <w:rFonts w:eastAsia="Times New Roman"/>
                <w:sz w:val="24"/>
                <w:szCs w:val="24"/>
                <w:lang w:eastAsia="ru-RU"/>
              </w:rPr>
              <w:t>Предоставляется через портал образовательных услуг Сахалинской области (АИС "Е-Услуги. Образование"), ЕПГУ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CF18352" w14:textId="18895977" w:rsidR="00806966" w:rsidRPr="008604EC" w:rsidRDefault="00806966" w:rsidP="00806966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8604EC">
              <w:rPr>
                <w:rFonts w:eastAsia="Times New Roman"/>
                <w:sz w:val="24"/>
                <w:szCs w:val="24"/>
                <w:lang w:eastAsia="ru-RU"/>
              </w:rPr>
              <w:t xml:space="preserve">Управление социальной политики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847C81E" w14:textId="6839F262" w:rsidR="00806966" w:rsidRPr="008604EC" w:rsidRDefault="00806966" w:rsidP="00806966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8604EC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</w:tr>
    </w:tbl>
    <w:p w14:paraId="0E1446A2" w14:textId="596B1964" w:rsidR="00806966" w:rsidRPr="008604EC" w:rsidRDefault="00806966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0F244F" w14:textId="2CC261CB" w:rsidR="000B2C29" w:rsidRPr="008604EC" w:rsidRDefault="00806966" w:rsidP="008604E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04EC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0B2C29" w:rsidRPr="00860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Опубликовать настоящее постановление в газете «Красное знамя» и разместить на сайте городского округа «Александровск-Сахалинский район».</w:t>
      </w:r>
    </w:p>
    <w:p w14:paraId="7CB9EF23" w14:textId="66B16713" w:rsidR="00806966" w:rsidRPr="008604EC" w:rsidRDefault="000B2C29" w:rsidP="008604E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04EC">
        <w:rPr>
          <w:rFonts w:ascii="Times New Roman" w:eastAsia="Times New Roman" w:hAnsi="Times New Roman" w:cs="Times New Roman"/>
          <w:sz w:val="26"/>
          <w:szCs w:val="26"/>
          <w:lang w:eastAsia="ru-RU"/>
        </w:rPr>
        <w:t>3. Контроль за исполнением настоящего постановления возложить на вице-мэра городского округа «Александровск-Сахалинский район» (по внутренней политике).</w:t>
      </w:r>
    </w:p>
    <w:p w14:paraId="19552A36" w14:textId="77777777" w:rsidR="008604EC" w:rsidRPr="008604EC" w:rsidRDefault="008604EC" w:rsidP="008604E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410A2C" w14:textId="77777777" w:rsidR="008604EC" w:rsidRPr="008604EC" w:rsidRDefault="008604EC" w:rsidP="008604E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0B2C29" w:rsidRPr="008604EC" w14:paraId="36AB484D" w14:textId="77777777" w:rsidTr="00774135">
        <w:tc>
          <w:tcPr>
            <w:tcW w:w="5097" w:type="dxa"/>
          </w:tcPr>
          <w:p w14:paraId="03222FA0" w14:textId="7B698342" w:rsidR="000B2C29" w:rsidRPr="008604EC" w:rsidRDefault="00774135" w:rsidP="004B760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604E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И.о. м</w:t>
            </w:r>
            <w:r w:rsidR="000B2C29" w:rsidRPr="008604E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эр</w:t>
            </w:r>
            <w:r w:rsidRPr="008604E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</w:t>
            </w:r>
            <w:r w:rsidR="000B2C29" w:rsidRPr="008604E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городского округа </w:t>
            </w:r>
          </w:p>
          <w:p w14:paraId="0A4AF134" w14:textId="1B3609C9" w:rsidR="000B2C29" w:rsidRPr="008604EC" w:rsidRDefault="000B2C29" w:rsidP="004B760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604E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«Александровск-Сахалинский район»</w:t>
            </w:r>
          </w:p>
        </w:tc>
        <w:tc>
          <w:tcPr>
            <w:tcW w:w="5098" w:type="dxa"/>
          </w:tcPr>
          <w:p w14:paraId="4B445A8B" w14:textId="77777777" w:rsidR="000B2C29" w:rsidRPr="008604EC" w:rsidRDefault="000B2C29" w:rsidP="004B760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14:paraId="78141D0C" w14:textId="1519DC29" w:rsidR="000B2C29" w:rsidRPr="008604EC" w:rsidRDefault="000B2C29" w:rsidP="004B760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604E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                                      </w:t>
            </w:r>
            <w:r w:rsidR="00774135" w:rsidRPr="008604E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Е.В. Демидов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AA72F2" w14:textId="77777777" w:rsidR="00C3604C" w:rsidRDefault="00C3604C" w:rsidP="00E654EF">
      <w:pPr>
        <w:spacing w:after="0" w:line="240" w:lineRule="auto"/>
      </w:pPr>
      <w:r>
        <w:separator/>
      </w:r>
    </w:p>
  </w:endnote>
  <w:endnote w:type="continuationSeparator" w:id="0">
    <w:p w14:paraId="255AFCA1" w14:textId="77777777" w:rsidR="00C3604C" w:rsidRDefault="00C3604C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5BA057" w14:textId="77777777" w:rsidR="00C3604C" w:rsidRDefault="00C3604C" w:rsidP="00E654EF">
      <w:pPr>
        <w:spacing w:after="0" w:line="240" w:lineRule="auto"/>
      </w:pPr>
      <w:r>
        <w:separator/>
      </w:r>
    </w:p>
  </w:footnote>
  <w:footnote w:type="continuationSeparator" w:id="0">
    <w:p w14:paraId="37DAEE83" w14:textId="77777777" w:rsidR="00C3604C" w:rsidRDefault="00C3604C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17B7A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C29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06664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2DBF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74135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06966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04EC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3604C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0650CC"/>
    <w:rsid w:val="00781A90"/>
    <w:rsid w:val="00846256"/>
    <w:rsid w:val="009A787E"/>
    <w:rsid w:val="00A333A2"/>
    <w:rsid w:val="00C21325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6D775-B5F6-4C31-A54B-1F901556F0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192FFF-C2B2-4F10-B7A4-C791C93B1729"/>
    <ds:schemaRef ds:uri="00ae519a-a787-4cb6-a9f3-e0d2ce624f96"/>
  </ds:schemaRefs>
</ds:datastoreItem>
</file>

<file path=customXml/itemProps4.xml><?xml version="1.0" encoding="utf-8"?>
<ds:datastoreItem xmlns:ds="http://schemas.openxmlformats.org/officeDocument/2006/customXml" ds:itemID="{535C8AAC-0B6A-4166-A321-629485F21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49</cp:revision>
  <cp:lastPrinted>2024-12-18T04:53:00Z</cp:lastPrinted>
  <dcterms:created xsi:type="dcterms:W3CDTF">2018-12-05T01:13:00Z</dcterms:created>
  <dcterms:modified xsi:type="dcterms:W3CDTF">2024-12-18T04:53:00Z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