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A44E77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  <w:showingPlcHdr/>
              </w:sdtPr>
              <w:sdtEndPr/>
              <w:sdtContent>
                <w:r w:rsidR="004B7609" w:rsidRPr="00F75ACB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_______________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  <w:showingPlcHdr/>
              </w:sdtPr>
              <w:sdtEndPr/>
              <w:sdtContent>
                <w:r w:rsidR="004B7609" w:rsidRPr="00F75ACB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_______________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F2B3031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административный регламент предоставления муниципальной услуги «Предоставление земельных участков бесплатно в собственность граждан</w:t>
            </w:r>
            <w:r w:rsidR="00346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имеющих трех и более детей», утвержденный постановлением администрации городского</w:t>
            </w:r>
            <w:r w:rsidR="004E2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="004E21C8" w:rsidRPr="004E2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«Александровск-Сахалинский район» от 28.12.2017 № 843 (в ред. от 27.07.2018 №456, от 03.12.2018 №797, от 25.11.2019 №772, от 09.06.2021 №351)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5A28C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F0D73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90FB2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C3F4A" w14:textId="77777777" w:rsidR="003E7C4D" w:rsidRDefault="003E7C4D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CBA2D" w14:textId="77777777" w:rsidR="004E21C8" w:rsidRDefault="004E21C8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7A994" w14:textId="77777777" w:rsidR="004E21C8" w:rsidRDefault="004E21C8" w:rsidP="003E7C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0425D" w14:textId="03BF1510" w:rsidR="003E7C4D" w:rsidRDefault="003E7C4D" w:rsidP="003E7C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в соответствие требованиям Федерального закона Российской Федерации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C6DBF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«Александровск-Сахалинский район» </w:t>
      </w:r>
      <w:r w:rsidRPr="009C6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D9EDBE7" w14:textId="5E6FB9DF" w:rsidR="003E7C4D" w:rsidRDefault="003E7C4D" w:rsidP="003E7C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E21C8" w:rsidRPr="004E21C8">
        <w:rPr>
          <w:rFonts w:ascii="Times New Roman" w:hAnsi="Times New Roman" w:cs="Times New Roman"/>
          <w:bCs/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бесплатно в собственность граждан имеющих трех и более детей», утвержденный постановлением администрации городского округа «Александровск-Сахалинский район» от 28.12.2017 № 843 </w:t>
      </w:r>
      <w:r w:rsidR="004E21C8">
        <w:rPr>
          <w:rFonts w:ascii="Times New Roman" w:hAnsi="Times New Roman" w:cs="Times New Roman"/>
          <w:sz w:val="28"/>
          <w:szCs w:val="28"/>
        </w:rPr>
        <w:t xml:space="preserve">(далее «Регламент») </w:t>
      </w:r>
      <w:r w:rsidR="004E21C8" w:rsidRPr="004E21C8">
        <w:rPr>
          <w:rFonts w:ascii="Times New Roman" w:hAnsi="Times New Roman" w:cs="Times New Roman"/>
          <w:bCs/>
          <w:sz w:val="28"/>
          <w:szCs w:val="28"/>
        </w:rPr>
        <w:t xml:space="preserve">(в ред. от 27.07.2018 №456, от 03.12.2018 №797, от 25.11.2019 №772, от 09.06.2021 №351)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4266F8E5" w14:textId="582A56FE" w:rsidR="003E7C4D" w:rsidRDefault="003E7C4D" w:rsidP="003E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715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25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Дополнить пункт 3.1</w:t>
      </w:r>
      <w:r w:rsidR="004E21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C8">
        <w:rPr>
          <w:rFonts w:ascii="Times New Roman" w:hAnsi="Times New Roman" w:cs="Times New Roman"/>
          <w:sz w:val="28"/>
          <w:szCs w:val="28"/>
        </w:rPr>
        <w:t xml:space="preserve">части 3.1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47FE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73B80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C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3674A14" w14:textId="39B2DF83" w:rsidR="003E7C4D" w:rsidRPr="008715EF" w:rsidRDefault="003E7C4D" w:rsidP="003E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4E21C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в рамках исполнения отдельных административных действий, указанных в </w:t>
      </w:r>
      <w:r w:rsidR="003464BF">
        <w:rPr>
          <w:rFonts w:ascii="Times New Roman" w:hAnsi="Times New Roman" w:cs="Times New Roman"/>
          <w:sz w:val="28"/>
          <w:szCs w:val="28"/>
        </w:rPr>
        <w:t>части 3.2 раздела 3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и связанных в том числе с использованием пространственных данных, допускается использование федеральной географической информационной системы, обеспечивающей функционирование национальной системы пространственных данных».</w:t>
      </w:r>
    </w:p>
    <w:p w14:paraId="2C918F6C" w14:textId="77777777" w:rsidR="003E7C4D" w:rsidRPr="009C6DBF" w:rsidRDefault="003E7C4D" w:rsidP="003E7C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6737F7E0" w14:textId="77777777" w:rsidR="003E7C4D" w:rsidRDefault="003E7C4D" w:rsidP="003E7C4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D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F73B80" w:rsidRPr="002C6658" w14:paraId="4C267CC9" w14:textId="77777777" w:rsidTr="00C77CB9">
        <w:tc>
          <w:tcPr>
            <w:tcW w:w="5213" w:type="dxa"/>
            <w:shd w:val="clear" w:color="auto" w:fill="auto"/>
          </w:tcPr>
          <w:p w14:paraId="1100D710" w14:textId="77777777" w:rsidR="00F73B80" w:rsidRPr="002C6658" w:rsidRDefault="00F73B80" w:rsidP="00C77C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4732B6" w14:textId="77777777" w:rsidR="00F73B80" w:rsidRPr="002C6658" w:rsidRDefault="00F73B80" w:rsidP="00C77C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0E716F46" w14:textId="77777777" w:rsidR="00F73B80" w:rsidRPr="002C6658" w:rsidRDefault="00F73B80" w:rsidP="00C7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C68D46" w14:textId="77777777" w:rsidR="00F73B80" w:rsidRPr="002C6658" w:rsidRDefault="00F73B80" w:rsidP="00C77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64B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E7C4D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21C8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56007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3B80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64B01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Шмелева Елена М.</cp:lastModifiedBy>
  <cp:revision>49</cp:revision>
  <cp:lastPrinted>2018-12-05T03:38:00Z</cp:lastPrinted>
  <dcterms:created xsi:type="dcterms:W3CDTF">2018-12-05T01:13:00Z</dcterms:created>
  <dcterms:modified xsi:type="dcterms:W3CDTF">2024-09-20T01:23:00Z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