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D2" w:rsidRPr="00EA15D2" w:rsidRDefault="00EA15D2" w:rsidP="00EA15D2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A15D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Информация по </w:t>
      </w:r>
      <w:r w:rsidR="00741A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получению справки о наличии или отсутствии маломерных судов</w:t>
      </w:r>
    </w:p>
    <w:p w:rsidR="00EA15D2" w:rsidRPr="00741A09" w:rsidRDefault="00EA15D2" w:rsidP="00EA15D2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граждане!</w:t>
      </w:r>
    </w:p>
    <w:p w:rsidR="00741A09" w:rsidRDefault="00741A09" w:rsidP="00741A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Вас, что на портале Государственных услуг</w:t>
      </w:r>
      <w:r w:rsidRPr="00741A09">
        <w:rPr>
          <w:rFonts w:ascii="Times New Roman" w:hAnsi="Times New Roman" w:cs="Times New Roman"/>
          <w:sz w:val="28"/>
          <w:szCs w:val="28"/>
        </w:rPr>
        <w:t xml:space="preserve"> реализован сервис по получению справки о наличии или отсутствии маломерных судов. </w:t>
      </w:r>
    </w:p>
    <w:p w:rsidR="00741A09" w:rsidRPr="00741A09" w:rsidRDefault="00741A09" w:rsidP="00741A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1A09">
        <w:rPr>
          <w:rFonts w:ascii="Times New Roman" w:hAnsi="Times New Roman" w:cs="Times New Roman"/>
          <w:sz w:val="28"/>
          <w:szCs w:val="28"/>
        </w:rPr>
        <w:t xml:space="preserve">Гражданин самостоятельно может воспользоваться сервисом и заказать справку на ФГИС «Единый портал государственных и муниципальных услуг» в разделе «Транспорт – Права - Маломерные суда», через «Робота Макса» или по прямой ссылке: </w:t>
      </w:r>
      <w:hyperlink r:id="rId5" w:history="1">
        <w:r w:rsidR="0020012B" w:rsidRPr="00222514">
          <w:rPr>
            <w:rStyle w:val="a4"/>
            <w:rFonts w:ascii="Times New Roman" w:hAnsi="Times New Roman" w:cs="Times New Roman"/>
            <w:sz w:val="28"/>
            <w:szCs w:val="28"/>
          </w:rPr>
          <w:t>https://www.gosuslugi.ru/654361/1/form</w:t>
        </w:r>
      </w:hyperlink>
      <w:r w:rsidR="00200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1A09">
        <w:rPr>
          <w:rFonts w:ascii="LiberationSerif" w:hAnsi="LiberationSerif" w:cs="LiberationSerif"/>
          <w:sz w:val="28"/>
          <w:szCs w:val="28"/>
          <w:u w:val="single"/>
        </w:rPr>
        <w:t>.</w:t>
      </w:r>
    </w:p>
    <w:p w:rsidR="0020012B" w:rsidRDefault="0020012B" w:rsidP="0020012B"/>
    <w:p w:rsidR="0020012B" w:rsidRPr="0020012B" w:rsidRDefault="0020012B" w:rsidP="0020012B">
      <w:bookmarkStart w:id="0" w:name="_GoBack"/>
      <w:bookmarkEnd w:id="0"/>
      <w:r w:rsidRPr="0020012B">
        <w:drawing>
          <wp:inline distT="0" distB="0" distL="0" distR="0">
            <wp:extent cx="1762125" cy="1762125"/>
            <wp:effectExtent l="0" t="0" r="9525" b="9525"/>
            <wp:docPr id="1" name="Рисунок 1" descr="C:\Users\Николаев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30" w:rsidRDefault="00056730"/>
    <w:sectPr w:rsidR="00056730" w:rsidSect="00741A09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4"/>
    <w:rsid w:val="00056730"/>
    <w:rsid w:val="000644C5"/>
    <w:rsid w:val="000C49D7"/>
    <w:rsid w:val="000F46EE"/>
    <w:rsid w:val="00180548"/>
    <w:rsid w:val="00183DEA"/>
    <w:rsid w:val="001A4343"/>
    <w:rsid w:val="0020012B"/>
    <w:rsid w:val="00595A13"/>
    <w:rsid w:val="005D6E02"/>
    <w:rsid w:val="006A194D"/>
    <w:rsid w:val="00741A09"/>
    <w:rsid w:val="007D34CB"/>
    <w:rsid w:val="007D4796"/>
    <w:rsid w:val="008E73E6"/>
    <w:rsid w:val="0094036C"/>
    <w:rsid w:val="009928F8"/>
    <w:rsid w:val="00A64644"/>
    <w:rsid w:val="00B32BCD"/>
    <w:rsid w:val="00E75DC0"/>
    <w:rsid w:val="00E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46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46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suslugi.ru/654361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ГИМС-777</dc:creator>
  <cp:keywords/>
  <dc:description/>
  <cp:lastModifiedBy>Николаев</cp:lastModifiedBy>
  <cp:revision>12</cp:revision>
  <dcterms:created xsi:type="dcterms:W3CDTF">2024-10-14T04:05:00Z</dcterms:created>
  <dcterms:modified xsi:type="dcterms:W3CDTF">2024-12-23T04:41:00Z</dcterms:modified>
</cp:coreProperties>
</file>